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31" w:rsidRPr="007857F9" w:rsidRDefault="00FE0B31" w:rsidP="00FE0B31">
      <w:pPr>
        <w:spacing w:after="0" w:line="360" w:lineRule="auto"/>
        <w:jc w:val="right"/>
        <w:rPr>
          <w:rFonts w:ascii="Times New Roman" w:hAnsi="Times New Roman"/>
          <w:b/>
          <w:sz w:val="24"/>
          <w:szCs w:val="24"/>
        </w:rPr>
      </w:pPr>
      <w:r w:rsidRPr="007857F9">
        <w:rPr>
          <w:rFonts w:ascii="Times New Roman" w:hAnsi="Times New Roman"/>
          <w:b/>
          <w:sz w:val="24"/>
          <w:szCs w:val="24"/>
        </w:rPr>
        <w:t>Załącznik nr 4 do ZO</w:t>
      </w:r>
    </w:p>
    <w:p w:rsidR="00FE0B31" w:rsidRPr="007857F9" w:rsidRDefault="00FE0B31" w:rsidP="00FE0B31">
      <w:pPr>
        <w:tabs>
          <w:tab w:val="left" w:pos="8725"/>
        </w:tabs>
        <w:spacing w:after="0" w:line="360" w:lineRule="auto"/>
        <w:ind w:left="284" w:hanging="284"/>
        <w:jc w:val="center"/>
        <w:rPr>
          <w:rFonts w:ascii="Times New Roman" w:hAnsi="Times New Roman"/>
          <w:b/>
          <w:sz w:val="24"/>
          <w:szCs w:val="24"/>
        </w:rPr>
      </w:pPr>
      <w:r w:rsidRPr="007857F9">
        <w:rPr>
          <w:rFonts w:ascii="Times New Roman" w:hAnsi="Times New Roman"/>
          <w:b/>
          <w:sz w:val="24"/>
          <w:szCs w:val="24"/>
        </w:rPr>
        <w:t>Istotne postanowienia umowy</w:t>
      </w:r>
    </w:p>
    <w:p w:rsidR="00FE0B31" w:rsidRPr="007857F9" w:rsidRDefault="00FE0B31" w:rsidP="00FE0B31">
      <w:pPr>
        <w:tabs>
          <w:tab w:val="left" w:pos="8725"/>
        </w:tabs>
        <w:spacing w:after="0" w:line="360" w:lineRule="auto"/>
        <w:ind w:left="284" w:hanging="284"/>
        <w:jc w:val="center"/>
        <w:rPr>
          <w:rFonts w:ascii="Times New Roman" w:hAnsi="Times New Roman"/>
          <w:b/>
          <w:sz w:val="24"/>
          <w:szCs w:val="24"/>
        </w:rPr>
      </w:pPr>
    </w:p>
    <w:p w:rsidR="00FE0B31" w:rsidRPr="007857F9" w:rsidRDefault="00FE0B31" w:rsidP="00FE0B31">
      <w:pPr>
        <w:tabs>
          <w:tab w:val="left" w:pos="8725"/>
        </w:tabs>
        <w:spacing w:after="0" w:line="360" w:lineRule="auto"/>
        <w:ind w:left="284" w:hanging="284"/>
        <w:jc w:val="center"/>
        <w:rPr>
          <w:rFonts w:ascii="Times New Roman" w:hAnsi="Times New Roman"/>
          <w:b/>
          <w:sz w:val="24"/>
          <w:szCs w:val="24"/>
        </w:rPr>
      </w:pPr>
      <w:r w:rsidRPr="007857F9">
        <w:rPr>
          <w:rFonts w:ascii="Times New Roman" w:hAnsi="Times New Roman"/>
          <w:b/>
          <w:sz w:val="24"/>
          <w:szCs w:val="24"/>
        </w:rPr>
        <w:t>§ 1</w:t>
      </w:r>
    </w:p>
    <w:p w:rsidR="00FE0B31" w:rsidRPr="007857F9" w:rsidRDefault="00FE0B31" w:rsidP="00FE0B31">
      <w:pPr>
        <w:pStyle w:val="Akapitzlist"/>
        <w:numPr>
          <w:ilvl w:val="0"/>
          <w:numId w:val="6"/>
        </w:numPr>
        <w:tabs>
          <w:tab w:val="left" w:pos="360"/>
          <w:tab w:val="left" w:pos="9085"/>
        </w:tabs>
        <w:spacing w:after="0" w:line="360" w:lineRule="auto"/>
        <w:ind w:left="284" w:hanging="284"/>
        <w:contextualSpacing w:val="0"/>
        <w:jc w:val="both"/>
        <w:rPr>
          <w:rFonts w:ascii="Times New Roman" w:hAnsi="Times New Roman"/>
          <w:sz w:val="24"/>
          <w:szCs w:val="24"/>
        </w:rPr>
      </w:pPr>
      <w:bookmarkStart w:id="0" w:name="_Ref105898991"/>
      <w:r w:rsidRPr="007857F9">
        <w:rPr>
          <w:rFonts w:ascii="Times New Roman" w:hAnsi="Times New Roman"/>
          <w:sz w:val="24"/>
          <w:szCs w:val="24"/>
        </w:rPr>
        <w:t xml:space="preserve">Wykonawca oświadcza, że jest uprawniony do prowadzenia działalności gospodarczej </w:t>
      </w:r>
      <w:r w:rsidR="003C132C">
        <w:rPr>
          <w:rFonts w:ascii="Times New Roman" w:hAnsi="Times New Roman"/>
          <w:sz w:val="24"/>
          <w:szCs w:val="24"/>
        </w:rPr>
        <w:t xml:space="preserve">     </w:t>
      </w:r>
      <w:r w:rsidRPr="007857F9">
        <w:rPr>
          <w:rFonts w:ascii="Times New Roman" w:hAnsi="Times New Roman"/>
          <w:sz w:val="24"/>
          <w:szCs w:val="24"/>
        </w:rPr>
        <w:t xml:space="preserve">w zakresie usług ochrony osób i mienia zgodnie z ustawą z dnia 22 sierpnia 1997 r. </w:t>
      </w:r>
      <w:r w:rsidR="003C132C">
        <w:rPr>
          <w:rFonts w:ascii="Times New Roman" w:hAnsi="Times New Roman"/>
          <w:sz w:val="24"/>
          <w:szCs w:val="24"/>
        </w:rPr>
        <w:t xml:space="preserve">          </w:t>
      </w:r>
      <w:r w:rsidRPr="007857F9">
        <w:rPr>
          <w:rFonts w:ascii="Times New Roman" w:hAnsi="Times New Roman"/>
          <w:sz w:val="24"/>
          <w:szCs w:val="24"/>
        </w:rPr>
        <w:t xml:space="preserve">o ochronie osób i mienia  (Dz. U. z 2014, poz. 1099 ze zm.) na podstawie koncesji </w:t>
      </w:r>
      <w:r w:rsidR="003C132C">
        <w:rPr>
          <w:rFonts w:ascii="Times New Roman" w:hAnsi="Times New Roman"/>
          <w:sz w:val="24"/>
          <w:szCs w:val="24"/>
        </w:rPr>
        <w:t xml:space="preserve">           </w:t>
      </w:r>
      <w:r w:rsidRPr="007857F9">
        <w:rPr>
          <w:rFonts w:ascii="Times New Roman" w:hAnsi="Times New Roman"/>
          <w:sz w:val="24"/>
          <w:szCs w:val="24"/>
        </w:rPr>
        <w:t xml:space="preserve">nr ………… z dnia …………... wydanej przez Ministra ……………………………….... </w:t>
      </w:r>
    </w:p>
    <w:p w:rsidR="00FE0B31" w:rsidRPr="007857F9" w:rsidRDefault="00FE0B31" w:rsidP="00FE0B31">
      <w:pPr>
        <w:pStyle w:val="Akapitzlist"/>
        <w:numPr>
          <w:ilvl w:val="0"/>
          <w:numId w:val="6"/>
        </w:numPr>
        <w:tabs>
          <w:tab w:val="left" w:pos="360"/>
          <w:tab w:val="left" w:pos="9085"/>
        </w:tabs>
        <w:spacing w:after="0" w:line="360" w:lineRule="auto"/>
        <w:ind w:left="284" w:hanging="284"/>
        <w:contextualSpacing w:val="0"/>
        <w:jc w:val="both"/>
        <w:rPr>
          <w:rFonts w:ascii="Times New Roman" w:hAnsi="Times New Roman"/>
          <w:sz w:val="24"/>
          <w:szCs w:val="24"/>
        </w:rPr>
      </w:pPr>
      <w:r w:rsidRPr="007857F9">
        <w:rPr>
          <w:rFonts w:ascii="Times New Roman" w:hAnsi="Times New Roman"/>
          <w:sz w:val="24"/>
          <w:szCs w:val="24"/>
        </w:rPr>
        <w:t>Wykonawca zobowiązuje się do natychmiastowego powiadomienia Zamawiającego</w:t>
      </w:r>
      <w:r w:rsidRPr="007857F9">
        <w:rPr>
          <w:rFonts w:ascii="Times New Roman" w:hAnsi="Times New Roman"/>
          <w:sz w:val="24"/>
          <w:szCs w:val="24"/>
        </w:rPr>
        <w:br/>
        <w:t xml:space="preserve">o zmianie, cofnięciu, ograniczeniu zakresu lub wcześniejszym wygaśnięciu koncesji, </w:t>
      </w:r>
      <w:r w:rsidR="003C132C">
        <w:rPr>
          <w:rFonts w:ascii="Times New Roman" w:hAnsi="Times New Roman"/>
          <w:sz w:val="24"/>
          <w:szCs w:val="24"/>
        </w:rPr>
        <w:t xml:space="preserve">        </w:t>
      </w:r>
      <w:bookmarkStart w:id="1" w:name="_GoBack"/>
      <w:bookmarkEnd w:id="1"/>
      <w:r w:rsidRPr="007857F9">
        <w:rPr>
          <w:rFonts w:ascii="Times New Roman" w:hAnsi="Times New Roman"/>
          <w:sz w:val="24"/>
          <w:szCs w:val="24"/>
        </w:rPr>
        <w:t>o której mowa w ust. 1</w:t>
      </w:r>
    </w:p>
    <w:p w:rsidR="00FE0B31" w:rsidRPr="007857F9" w:rsidRDefault="00FE0B31" w:rsidP="00FE0B31">
      <w:pPr>
        <w:pStyle w:val="Akapitzlist"/>
        <w:numPr>
          <w:ilvl w:val="0"/>
          <w:numId w:val="6"/>
        </w:numPr>
        <w:tabs>
          <w:tab w:val="left" w:pos="360"/>
          <w:tab w:val="left" w:pos="9085"/>
        </w:tabs>
        <w:spacing w:after="0" w:line="360" w:lineRule="auto"/>
        <w:ind w:left="284" w:hanging="284"/>
        <w:contextualSpacing w:val="0"/>
        <w:jc w:val="both"/>
        <w:rPr>
          <w:rFonts w:ascii="Times New Roman" w:hAnsi="Times New Roman"/>
          <w:sz w:val="24"/>
          <w:szCs w:val="24"/>
        </w:rPr>
      </w:pPr>
      <w:r w:rsidRPr="007857F9">
        <w:rPr>
          <w:rFonts w:ascii="Times New Roman" w:hAnsi="Times New Roman"/>
          <w:sz w:val="24"/>
          <w:szCs w:val="24"/>
        </w:rPr>
        <w:t xml:space="preserve"> Wykonawca oświadcza, iż posiada aktualną, obowiązującą w okresie …………. – ………………. , polisę od odpowiedzialności cywilnej (deliktowej i kontraktowej) z tytułu szkód zaistniałych w mieniu w związku z prowadzeniem działalności w zakresie usług ochrony objętych przedmiotem niniejszej umowy zawartej na kwotę…………………. i zobowiązuje się utrzymywać polisę ubezpieczeniową przez cały okres trwania Umowy tj. na okres nie krótszy niż do dnia ………………. r., Wykonawca zobowiązuje się do przedłożenia Zamawiającemu dowodu kontynuowania umowy ubezpieczenia na kolejny okres (kolejna polisa lub polisy ubezpieczeniowe) w terminie co najmniej 7 dni przed zakończeniem obowiązującej polisy (jeśli dotyczy). Kserokopia zawartej przez Wykonawcę polisy, o której mowa powyżej stanowi Załącznik nr 3 do niniejszej umowy. </w:t>
      </w:r>
    </w:p>
    <w:p w:rsidR="00FE0B31" w:rsidRPr="007857F9" w:rsidRDefault="00FE0B31" w:rsidP="00FE0B31">
      <w:pPr>
        <w:pStyle w:val="Akapitzlist"/>
        <w:numPr>
          <w:ilvl w:val="0"/>
          <w:numId w:val="6"/>
        </w:numPr>
        <w:tabs>
          <w:tab w:val="left" w:pos="360"/>
          <w:tab w:val="left" w:pos="9085"/>
        </w:tabs>
        <w:spacing w:after="0" w:line="360" w:lineRule="auto"/>
        <w:ind w:left="284" w:hanging="284"/>
        <w:contextualSpacing w:val="0"/>
        <w:jc w:val="both"/>
        <w:rPr>
          <w:rFonts w:ascii="Times New Roman" w:hAnsi="Times New Roman"/>
          <w:sz w:val="24"/>
          <w:szCs w:val="24"/>
        </w:rPr>
      </w:pPr>
      <w:r w:rsidRPr="007857F9">
        <w:rPr>
          <w:rFonts w:ascii="Times New Roman" w:hAnsi="Times New Roman"/>
          <w:sz w:val="24"/>
          <w:szCs w:val="24"/>
        </w:rPr>
        <w:t>Zleceniobiorca zobowiązany jest do informowania Zleceniodawcy w terminie 3 dni roboczych o wszelkich zmianach treści zawartej umowy ubezpieczenia.</w:t>
      </w:r>
    </w:p>
    <w:bookmarkEnd w:id="0"/>
    <w:p w:rsidR="00FE0B31" w:rsidRPr="007857F9" w:rsidRDefault="00FE0B31" w:rsidP="00FE0B31">
      <w:pPr>
        <w:tabs>
          <w:tab w:val="left" w:pos="8725"/>
        </w:tabs>
        <w:spacing w:after="0" w:line="360" w:lineRule="auto"/>
        <w:ind w:left="284" w:hanging="284"/>
        <w:jc w:val="center"/>
        <w:rPr>
          <w:rFonts w:ascii="Times New Roman" w:hAnsi="Times New Roman"/>
          <w:b/>
          <w:sz w:val="24"/>
          <w:szCs w:val="24"/>
        </w:rPr>
      </w:pPr>
    </w:p>
    <w:p w:rsidR="00FE0B31" w:rsidRPr="007857F9" w:rsidRDefault="00FE0B31" w:rsidP="00FE0B31">
      <w:pPr>
        <w:tabs>
          <w:tab w:val="left" w:pos="8725"/>
        </w:tabs>
        <w:spacing w:after="0" w:line="360" w:lineRule="auto"/>
        <w:ind w:left="284" w:hanging="284"/>
        <w:jc w:val="center"/>
        <w:rPr>
          <w:rFonts w:ascii="Times New Roman" w:hAnsi="Times New Roman"/>
          <w:b/>
          <w:sz w:val="24"/>
          <w:szCs w:val="24"/>
        </w:rPr>
      </w:pPr>
      <w:r w:rsidRPr="007857F9">
        <w:rPr>
          <w:rFonts w:ascii="Times New Roman" w:hAnsi="Times New Roman"/>
          <w:b/>
          <w:sz w:val="24"/>
          <w:szCs w:val="24"/>
        </w:rPr>
        <w:t>§ 2</w:t>
      </w:r>
    </w:p>
    <w:p w:rsidR="00FE0B31" w:rsidRPr="007857F9" w:rsidRDefault="00FE0B31" w:rsidP="00FE0B31">
      <w:pPr>
        <w:pStyle w:val="Tekstpodstawowy"/>
        <w:numPr>
          <w:ilvl w:val="0"/>
          <w:numId w:val="10"/>
        </w:numPr>
        <w:spacing w:after="0" w:line="360" w:lineRule="auto"/>
        <w:jc w:val="both"/>
      </w:pPr>
      <w:r w:rsidRPr="007857F9">
        <w:t>Z</w:t>
      </w:r>
      <w:r w:rsidRPr="007857F9">
        <w:rPr>
          <w:lang w:val="pl-PL"/>
        </w:rPr>
        <w:t>leceniodawca</w:t>
      </w:r>
      <w:r w:rsidRPr="007857F9">
        <w:t xml:space="preserve"> zleca, a </w:t>
      </w:r>
      <w:r w:rsidRPr="007857F9">
        <w:rPr>
          <w:lang w:val="pl-PL"/>
        </w:rPr>
        <w:t>Zleceniobiorca</w:t>
      </w:r>
      <w:r w:rsidRPr="007857F9">
        <w:t xml:space="preserve"> przyjmuje do wykonania świadczenie </w:t>
      </w:r>
      <w:r w:rsidRPr="007857F9">
        <w:rPr>
          <w:lang w:val="pl-PL"/>
        </w:rPr>
        <w:t>czynności związanych z</w:t>
      </w:r>
      <w:r w:rsidRPr="007857F9">
        <w:t xml:space="preserve"> konwojowaniem</w:t>
      </w:r>
      <w:r w:rsidRPr="007857F9">
        <w:rPr>
          <w:lang w:val="pl-PL"/>
        </w:rPr>
        <w:t xml:space="preserve"> i ochroną podczas transportu</w:t>
      </w:r>
      <w:r w:rsidRPr="007857F9">
        <w:t xml:space="preserve"> wartości pieniężnych</w:t>
      </w:r>
      <w:r w:rsidRPr="007857F9">
        <w:rPr>
          <w:lang w:val="pl-PL"/>
        </w:rPr>
        <w:t xml:space="preserve"> przenoszonych na trasach określonych w niniejszej umowie. </w:t>
      </w:r>
    </w:p>
    <w:p w:rsidR="00FE0B31" w:rsidRPr="007857F9" w:rsidRDefault="00FE0B31" w:rsidP="00FE0B31">
      <w:pPr>
        <w:pStyle w:val="Tekstpodstawowy"/>
        <w:numPr>
          <w:ilvl w:val="0"/>
          <w:numId w:val="10"/>
        </w:numPr>
        <w:spacing w:after="0" w:line="360" w:lineRule="auto"/>
        <w:jc w:val="both"/>
      </w:pPr>
      <w:r w:rsidRPr="007857F9">
        <w:rPr>
          <w:lang w:val="pl-PL"/>
        </w:rPr>
        <w:t>Konwojowane wartości pieniężne</w:t>
      </w:r>
      <w:r w:rsidRPr="007857F9">
        <w:t xml:space="preserve"> </w:t>
      </w:r>
      <w:r w:rsidRPr="007857F9">
        <w:rPr>
          <w:lang w:val="pl-PL"/>
        </w:rPr>
        <w:t>będą prze</w:t>
      </w:r>
      <w:r w:rsidRPr="007857F9">
        <w:t>noszon</w:t>
      </w:r>
      <w:r w:rsidRPr="007857F9">
        <w:rPr>
          <w:lang w:val="pl-PL"/>
        </w:rPr>
        <w:t>e</w:t>
      </w:r>
      <w:r w:rsidRPr="007857F9">
        <w:t xml:space="preserve"> przez kasjera Zleceniodawcy</w:t>
      </w:r>
      <w:r w:rsidRPr="007857F9">
        <w:rPr>
          <w:lang w:val="pl-PL"/>
        </w:rPr>
        <w:t xml:space="preserve"> na trasie </w:t>
      </w:r>
      <w:r w:rsidRPr="007857F9">
        <w:t xml:space="preserve">z kasy Biura Zleceniodawcy </w:t>
      </w:r>
      <w:r w:rsidRPr="007857F9">
        <w:rPr>
          <w:lang w:val="pl-PL"/>
        </w:rPr>
        <w:t xml:space="preserve">znajdującego się w Warszawie ul. Ogrodowa 28/30 </w:t>
      </w:r>
      <w:r w:rsidR="00CA34B3">
        <w:rPr>
          <w:lang w:val="pl-PL"/>
        </w:rPr>
        <w:t xml:space="preserve">  </w:t>
      </w:r>
      <w:r w:rsidRPr="007857F9">
        <w:t xml:space="preserve">do kasy Narodowego Banku Polskiego </w:t>
      </w:r>
      <w:r w:rsidRPr="007857F9">
        <w:rPr>
          <w:lang w:val="pl-PL"/>
        </w:rPr>
        <w:t xml:space="preserve">znajdującego się </w:t>
      </w:r>
      <w:r w:rsidRPr="007857F9">
        <w:t xml:space="preserve">w Warszawie pl. Powstańców </w:t>
      </w:r>
      <w:r w:rsidRPr="007857F9">
        <w:lastRenderedPageBreak/>
        <w:t xml:space="preserve">Warszawy 4, lub w odwrotnej kolejności tj. </w:t>
      </w:r>
      <w:r w:rsidRPr="007857F9">
        <w:rPr>
          <w:lang w:val="pl-PL"/>
        </w:rPr>
        <w:t xml:space="preserve">na trasie </w:t>
      </w:r>
      <w:r w:rsidRPr="007857F9">
        <w:t>z kasy Narodowego Banku Polskiego do kasy Biura Zleceniodawcy.</w:t>
      </w:r>
    </w:p>
    <w:p w:rsidR="00FE0B31" w:rsidRPr="007857F9" w:rsidRDefault="00FE0B31" w:rsidP="00FE0B31">
      <w:pPr>
        <w:pStyle w:val="Tekstpodstawowy"/>
        <w:numPr>
          <w:ilvl w:val="0"/>
          <w:numId w:val="10"/>
        </w:numPr>
        <w:spacing w:after="0" w:line="360" w:lineRule="auto"/>
        <w:jc w:val="both"/>
      </w:pPr>
      <w:r w:rsidRPr="007857F9">
        <w:rPr>
          <w:lang w:val="pl-PL"/>
        </w:rPr>
        <w:t xml:space="preserve">Ochrona i konwojowanie </w:t>
      </w:r>
      <w:r w:rsidRPr="007857F9">
        <w:t xml:space="preserve">wartości pieniężnych będzie wykonywane zgodnie z wymogami określonymi w Rozporządzeniu Ministra Spraw Wewnętrznych i Administracji z dnia 7 września 2010r. (Dz. U z 2010r. nr 166, poz. 1128 ze zm.) w sprawie wymagań, </w:t>
      </w:r>
      <w:r w:rsidR="003C132C">
        <w:rPr>
          <w:lang w:val="pl-PL"/>
        </w:rPr>
        <w:t xml:space="preserve">   </w:t>
      </w:r>
      <w:r w:rsidRPr="007857F9">
        <w:t xml:space="preserve">jakimi powinna odpowiadać ochrona wartości pieniężnych przechowywanych </w:t>
      </w:r>
      <w:r w:rsidR="003C132C">
        <w:rPr>
          <w:lang w:val="pl-PL"/>
        </w:rPr>
        <w:t xml:space="preserve">                  </w:t>
      </w:r>
      <w:r w:rsidRPr="007857F9">
        <w:t>i transportowanych przez przedsiębiorców i inne jednostki organizacyjne oraz innych aktów prawnych, których przepisy mają zastosowanie odnośnie świadczenia przedmiotowej usługi, w tym ustawy o ochronie osób i mienia</w:t>
      </w:r>
      <w:r w:rsidR="00CA34B3">
        <w:rPr>
          <w:lang w:val="pl-PL"/>
        </w:rPr>
        <w:t>.</w:t>
      </w:r>
      <w:r w:rsidRPr="007857F9">
        <w:t xml:space="preserve"> </w:t>
      </w:r>
    </w:p>
    <w:p w:rsidR="00FE0B31" w:rsidRPr="007857F9" w:rsidRDefault="00FE0B31" w:rsidP="00FE0B31">
      <w:pPr>
        <w:pStyle w:val="Tekstpodstawowy"/>
        <w:numPr>
          <w:ilvl w:val="0"/>
          <w:numId w:val="10"/>
        </w:numPr>
        <w:spacing w:after="0" w:line="360" w:lineRule="auto"/>
        <w:jc w:val="both"/>
      </w:pPr>
      <w:r w:rsidRPr="007857F9">
        <w:t>Konwój będzie odbywał się przy użyciu własnych środków transportu Zleceniobiorcy</w:t>
      </w:r>
      <w:r w:rsidRPr="007857F9">
        <w:rPr>
          <w:lang w:val="pl-PL"/>
        </w:rPr>
        <w:t xml:space="preserve">. Samochody Zleceniobiorcy będą </w:t>
      </w:r>
      <w:r w:rsidRPr="007857F9">
        <w:t>spełnia</w:t>
      </w:r>
      <w:r w:rsidRPr="007857F9">
        <w:rPr>
          <w:lang w:val="pl-PL"/>
        </w:rPr>
        <w:t>ły</w:t>
      </w:r>
      <w:r w:rsidRPr="007857F9">
        <w:t xml:space="preserve"> warunki określone w Rozporządzeniu Ministra Spraw Wewnętrznych i Administracji z dnia 7 września 2010 r. w sprawie wymagań, jakim powinna odpowiadać ochrona wartości pieniężnych przechowywanych </w:t>
      </w:r>
      <w:r w:rsidR="003C132C">
        <w:rPr>
          <w:lang w:val="pl-PL"/>
        </w:rPr>
        <w:t xml:space="preserve">                   </w:t>
      </w:r>
      <w:r w:rsidRPr="007857F9">
        <w:t>i transportowanych przez przedsiębiorców i inne jednostki organizacyjne</w:t>
      </w:r>
      <w:r w:rsidRPr="007857F9">
        <w:rPr>
          <w:lang w:val="pl-PL"/>
        </w:rPr>
        <w:t>.</w:t>
      </w:r>
    </w:p>
    <w:p w:rsidR="00FE0B31" w:rsidRPr="007857F9" w:rsidRDefault="00FE0B31" w:rsidP="00FE0B31">
      <w:pPr>
        <w:pStyle w:val="Tekstpodstawowy"/>
        <w:numPr>
          <w:ilvl w:val="0"/>
          <w:numId w:val="10"/>
        </w:numPr>
        <w:spacing w:after="0" w:line="360" w:lineRule="auto"/>
        <w:jc w:val="both"/>
      </w:pPr>
      <w:r w:rsidRPr="007857F9">
        <w:t xml:space="preserve">Zleceniodawca szacuje, że w ciągu jednego roku wykonane będzie nie więcej niż </w:t>
      </w:r>
      <w:r w:rsidR="003C132C">
        <w:rPr>
          <w:lang w:val="pl-PL"/>
        </w:rPr>
        <w:t xml:space="preserve">          </w:t>
      </w:r>
      <w:r w:rsidRPr="007857F9">
        <w:t xml:space="preserve">20 kursów konwojowania wartości pieniężnych przy czym </w:t>
      </w:r>
      <w:r w:rsidRPr="007857F9">
        <w:rPr>
          <w:b/>
        </w:rPr>
        <w:t>jeden kurs</w:t>
      </w:r>
      <w:r w:rsidRPr="007857F9">
        <w:rPr>
          <w:b/>
          <w:lang w:val="pl-PL"/>
        </w:rPr>
        <w:t xml:space="preserve"> (konwój)</w:t>
      </w:r>
      <w:r w:rsidRPr="007857F9">
        <w:t xml:space="preserve"> oznacza przemieszczenie się kasjera Zleceniodawcy z Biura Zleceniodawcy do banku </w:t>
      </w:r>
      <w:r w:rsidRPr="004D396A">
        <w:t>lub</w:t>
      </w:r>
      <w:r w:rsidRPr="007857F9">
        <w:t xml:space="preserve"> z banku do Biura Zleceniodawcy</w:t>
      </w:r>
      <w:r w:rsidRPr="007857F9">
        <w:rPr>
          <w:lang w:val="pl-PL"/>
        </w:rPr>
        <w:t>.</w:t>
      </w:r>
    </w:p>
    <w:p w:rsidR="00FE0B31" w:rsidRPr="007857F9" w:rsidRDefault="00FE0B31" w:rsidP="00FE0B31">
      <w:pPr>
        <w:pStyle w:val="Tekstpodstawowy"/>
        <w:numPr>
          <w:ilvl w:val="0"/>
          <w:numId w:val="10"/>
        </w:numPr>
        <w:spacing w:after="0" w:line="360" w:lineRule="auto"/>
        <w:jc w:val="both"/>
      </w:pPr>
      <w:r w:rsidRPr="007857F9">
        <w:rPr>
          <w:bCs/>
        </w:rPr>
        <w:t xml:space="preserve">Przewidywana ilość konwojów do wykonania przez Zleceniobiorcę nie stanowi zobowiązania Zamawiającego do ich zlecenia w trakcie trwania umowy a zlecenie mniejszej ilości kursów nie może być podstawą do żadnych roszczeń ze strony Wykonawcy z powodu ich ewentualnego niewykonania w ilości wskazanej w </w:t>
      </w:r>
      <w:r w:rsidRPr="007857F9">
        <w:rPr>
          <w:bCs/>
          <w:lang w:val="pl-PL"/>
        </w:rPr>
        <w:t>ust. 4</w:t>
      </w:r>
      <w:r w:rsidRPr="007857F9">
        <w:t>.</w:t>
      </w:r>
    </w:p>
    <w:p w:rsidR="00FE0B31" w:rsidRPr="007857F9" w:rsidRDefault="00FE0B31" w:rsidP="00FE0B31">
      <w:pPr>
        <w:pStyle w:val="Tekstpodstawowy"/>
        <w:numPr>
          <w:ilvl w:val="0"/>
          <w:numId w:val="10"/>
        </w:numPr>
        <w:spacing w:after="0" w:line="360" w:lineRule="auto"/>
        <w:ind w:left="391" w:hanging="391"/>
        <w:jc w:val="both"/>
      </w:pPr>
      <w:r w:rsidRPr="007857F9">
        <w:t>Terminy oraz godziny konwojów ustalane będą przez upoważnionego pracownika Z</w:t>
      </w:r>
      <w:r w:rsidRPr="007857F9">
        <w:rPr>
          <w:lang w:val="pl-PL"/>
        </w:rPr>
        <w:t>leceniodawcy</w:t>
      </w:r>
      <w:r w:rsidRPr="007857F9">
        <w:t xml:space="preserve"> z </w:t>
      </w:r>
      <w:r w:rsidRPr="004D396A">
        <w:t>jednodniowym wyprzedzeniem</w:t>
      </w:r>
      <w:r w:rsidRPr="007857F9">
        <w:t>, a w szczególnych wypadkach w dniu konwoju, z jednoczesnym zastrzeżeniem możliwości odwołania konwoju, bez ponoszenia opłaty.</w:t>
      </w:r>
    </w:p>
    <w:p w:rsidR="00FE0B31" w:rsidRPr="007857F9" w:rsidRDefault="00FE0B31" w:rsidP="00FE0B31">
      <w:pPr>
        <w:pStyle w:val="Tekstpodstawowy"/>
        <w:numPr>
          <w:ilvl w:val="0"/>
          <w:numId w:val="10"/>
        </w:numPr>
        <w:spacing w:after="0" w:line="360" w:lineRule="auto"/>
        <w:ind w:left="391" w:hanging="391"/>
        <w:jc w:val="both"/>
      </w:pPr>
      <w:r w:rsidRPr="007857F9">
        <w:t xml:space="preserve">W przypadku nie stawienia się pracowników </w:t>
      </w:r>
      <w:r w:rsidRPr="007857F9">
        <w:rPr>
          <w:lang w:val="pl-PL"/>
        </w:rPr>
        <w:t>Zleceniobiorcy</w:t>
      </w:r>
      <w:r w:rsidRPr="007857F9">
        <w:t xml:space="preserve"> upoważnionych w danym dniu do świadczenia usługi </w:t>
      </w:r>
      <w:r w:rsidRPr="007857F9">
        <w:rPr>
          <w:lang w:val="pl-PL"/>
        </w:rPr>
        <w:t>Zleceniobiorca ma</w:t>
      </w:r>
      <w:r w:rsidRPr="007857F9">
        <w:t xml:space="preserve"> obowiązek niezwłocznie podstawić konwój rezerwowy w</w:t>
      </w:r>
      <w:r w:rsidRPr="007857F9">
        <w:rPr>
          <w:lang w:val="pl-PL"/>
        </w:rPr>
        <w:t xml:space="preserve"> czasie </w:t>
      </w:r>
      <w:r w:rsidRPr="007857F9">
        <w:t xml:space="preserve">do </w:t>
      </w:r>
      <w:r w:rsidRPr="007857F9">
        <w:rPr>
          <w:lang w:val="pl-PL"/>
        </w:rPr>
        <w:t>1 godziny</w:t>
      </w:r>
      <w:r w:rsidRPr="007857F9">
        <w:t xml:space="preserve"> od momentu telefonicznego zgłoszenia przez Zamawiającego.</w:t>
      </w:r>
    </w:p>
    <w:p w:rsidR="00FE0B31" w:rsidRPr="007857F9" w:rsidRDefault="00FE0B31" w:rsidP="00FE0B31">
      <w:pPr>
        <w:pStyle w:val="Tekstpodstawowy"/>
        <w:numPr>
          <w:ilvl w:val="0"/>
          <w:numId w:val="10"/>
        </w:numPr>
        <w:spacing w:after="0" w:line="360" w:lineRule="auto"/>
        <w:ind w:left="391" w:hanging="391"/>
        <w:jc w:val="both"/>
      </w:pPr>
      <w:r w:rsidRPr="007857F9">
        <w:lastRenderedPageBreak/>
        <w:t>Konwojent</w:t>
      </w:r>
      <w:r w:rsidRPr="007857F9">
        <w:rPr>
          <w:lang w:val="pl-PL"/>
        </w:rPr>
        <w:t>, który będzie wyznaczony do świadczenia przedmiotowej usługi</w:t>
      </w:r>
      <w:r w:rsidRPr="007857F9">
        <w:t xml:space="preserve"> musi legitymować się identyfikatorem firmowym i posiadać ważny dokument tożsamości </w:t>
      </w:r>
      <w:r w:rsidR="00CA34B3">
        <w:rPr>
          <w:lang w:val="pl-PL"/>
        </w:rPr>
        <w:t xml:space="preserve">    </w:t>
      </w:r>
      <w:r w:rsidRPr="007857F9">
        <w:t>(do wglądu</w:t>
      </w:r>
      <w:r w:rsidRPr="007857F9">
        <w:rPr>
          <w:lang w:val="pl-PL"/>
        </w:rPr>
        <w:t xml:space="preserve"> dla Zleceniodawcy</w:t>
      </w:r>
      <w:r w:rsidRPr="007857F9">
        <w:t>).</w:t>
      </w:r>
    </w:p>
    <w:p w:rsidR="00FE0B31" w:rsidRPr="007857F9" w:rsidRDefault="00FE0B31" w:rsidP="00FE0B31">
      <w:pPr>
        <w:pStyle w:val="Tekstpodstawowy"/>
        <w:widowControl w:val="0"/>
        <w:numPr>
          <w:ilvl w:val="0"/>
          <w:numId w:val="10"/>
        </w:numPr>
        <w:suppressAutoHyphens/>
        <w:autoSpaceDE w:val="0"/>
        <w:spacing w:after="0" w:line="360" w:lineRule="auto"/>
        <w:ind w:left="391" w:hanging="391"/>
        <w:jc w:val="both"/>
      </w:pPr>
      <w:r w:rsidRPr="007857F9">
        <w:t>Potwierdzeniem wykonanej usługi jest protokół z konwoj</w:t>
      </w:r>
      <w:r w:rsidRPr="007857F9">
        <w:rPr>
          <w:lang w:val="pl-PL"/>
        </w:rPr>
        <w:t>ów</w:t>
      </w:r>
      <w:r w:rsidRPr="007857F9">
        <w:t xml:space="preserve"> zawierający liczbę, terminy, trasy konwojów oraz podpisy zlecającego i wykonującego konwój. </w:t>
      </w:r>
      <w:r w:rsidRPr="007857F9">
        <w:rPr>
          <w:lang w:val="pl-PL"/>
        </w:rPr>
        <w:t>Protokół będzie sporządzany na koniec danego miesiąca, w którym była wykonywana usługa i będzie</w:t>
      </w:r>
      <w:r w:rsidRPr="007857F9">
        <w:t xml:space="preserve"> przedkładany Z</w:t>
      </w:r>
      <w:r w:rsidRPr="007857F9">
        <w:rPr>
          <w:lang w:val="pl-PL"/>
        </w:rPr>
        <w:t>leceniodawcy</w:t>
      </w:r>
      <w:r w:rsidRPr="007857F9">
        <w:t xml:space="preserve"> wraz z fakturą Wykonawcy za zrealizowaną w danym miesiącu usług</w:t>
      </w:r>
      <w:r w:rsidRPr="007857F9">
        <w:rPr>
          <w:lang w:val="pl-PL"/>
        </w:rPr>
        <w:t>ę</w:t>
      </w:r>
      <w:r w:rsidRPr="007857F9">
        <w:t>.</w:t>
      </w:r>
    </w:p>
    <w:p w:rsidR="00FE0B31" w:rsidRPr="007857F9" w:rsidRDefault="00FE0B31" w:rsidP="00FE0B31">
      <w:pPr>
        <w:pStyle w:val="Tekstpodstawowy"/>
        <w:widowControl w:val="0"/>
        <w:numPr>
          <w:ilvl w:val="0"/>
          <w:numId w:val="10"/>
        </w:numPr>
        <w:suppressAutoHyphens/>
        <w:autoSpaceDE w:val="0"/>
        <w:spacing w:after="0" w:line="360" w:lineRule="auto"/>
        <w:ind w:left="391" w:hanging="391"/>
        <w:jc w:val="both"/>
      </w:pPr>
      <w:r w:rsidRPr="007857F9">
        <w:t>Zamawiający przekaże Wykonawcy wszelkie niezbędne do wykonania niniejszej umowy informacje</w:t>
      </w:r>
      <w:r w:rsidRPr="007857F9">
        <w:rPr>
          <w:lang w:val="pl-PL"/>
        </w:rPr>
        <w:t xml:space="preserve"> </w:t>
      </w:r>
      <w:r w:rsidRPr="007857F9">
        <w:t xml:space="preserve"> i materiały, jakie Strony uznają za niezbędne do prawidłowego wykonania umowy przez Wykonawcę.</w:t>
      </w:r>
    </w:p>
    <w:p w:rsidR="00FE0B31" w:rsidRPr="007857F9" w:rsidRDefault="00FE0B31" w:rsidP="00FE0B31">
      <w:pPr>
        <w:pStyle w:val="Tekstpodstawowy"/>
        <w:widowControl w:val="0"/>
        <w:suppressAutoHyphens/>
        <w:autoSpaceDE w:val="0"/>
        <w:spacing w:after="0" w:line="360" w:lineRule="auto"/>
        <w:ind w:left="391"/>
        <w:jc w:val="both"/>
      </w:pPr>
    </w:p>
    <w:p w:rsidR="00FE0B31" w:rsidRPr="007857F9" w:rsidRDefault="00FE0B31" w:rsidP="00FE0B31">
      <w:pPr>
        <w:tabs>
          <w:tab w:val="left" w:pos="8725"/>
        </w:tabs>
        <w:spacing w:after="0" w:line="360" w:lineRule="auto"/>
        <w:jc w:val="center"/>
        <w:rPr>
          <w:rFonts w:ascii="Times New Roman" w:hAnsi="Times New Roman"/>
          <w:b/>
          <w:sz w:val="24"/>
          <w:szCs w:val="24"/>
        </w:rPr>
      </w:pPr>
      <w:r w:rsidRPr="007857F9">
        <w:rPr>
          <w:rFonts w:ascii="Times New Roman" w:hAnsi="Times New Roman"/>
          <w:b/>
          <w:sz w:val="24"/>
          <w:szCs w:val="24"/>
        </w:rPr>
        <w:t>§ 3</w:t>
      </w:r>
    </w:p>
    <w:p w:rsidR="00FE0B31" w:rsidRPr="007857F9" w:rsidRDefault="00FE0B31" w:rsidP="00FE0B31">
      <w:pPr>
        <w:pStyle w:val="Tekstpodstawowy"/>
        <w:numPr>
          <w:ilvl w:val="0"/>
          <w:numId w:val="22"/>
        </w:numPr>
        <w:spacing w:after="0" w:line="360" w:lineRule="auto"/>
        <w:ind w:left="426" w:hanging="426"/>
        <w:jc w:val="both"/>
      </w:pPr>
      <w:r w:rsidRPr="007857F9">
        <w:t>Wykonawca w toku wykonywania przedmiotowej umowy zobowiązuje się postępować                 z należytą starannością, rozumianą jako staranność ogólnie wymagana w stosunkach tego rodzaju, przy uwzględnieniu zawodowego charakteru działalności prowadzonej przez Wykonawcę. W szczególności Wykonawca zobowiązuje się do wyznaczenia odpowiedniej ilości konwojentów, wyposażenia ich w odpowiedni sprzęt, a także zapewnienie środków transportu spełniający warunki określone w stosownych przepisach prawa</w:t>
      </w:r>
      <w:r w:rsidR="00CA34B3">
        <w:rPr>
          <w:lang w:val="pl-PL"/>
        </w:rPr>
        <w:t>.</w:t>
      </w:r>
    </w:p>
    <w:p w:rsidR="00FE0B31" w:rsidRPr="007857F9" w:rsidRDefault="00FE0B31" w:rsidP="00FE0B31">
      <w:pPr>
        <w:pStyle w:val="Tekstpodstawowy"/>
        <w:numPr>
          <w:ilvl w:val="0"/>
          <w:numId w:val="22"/>
        </w:numPr>
        <w:spacing w:after="0" w:line="360" w:lineRule="auto"/>
        <w:ind w:left="426" w:hanging="426"/>
        <w:jc w:val="both"/>
      </w:pPr>
      <w:r w:rsidRPr="007857F9">
        <w:rPr>
          <w:lang w:val="pl-PL"/>
        </w:rPr>
        <w:t>Zleceniobiorca</w:t>
      </w:r>
      <w:r w:rsidRPr="007857F9">
        <w:t xml:space="preserve"> zapewni do realizacji przedmiotu umowy pracowników ochrony spełniających wszystkie wymagania dla pracownika ochrony określone w rozdziale 5 „Wymagania kwalifikacyjne pracowników ochrony” Ustawy o ochronie osób  i mienia</w:t>
      </w:r>
      <w:r w:rsidRPr="007857F9">
        <w:rPr>
          <w:lang w:val="pl-PL"/>
        </w:rPr>
        <w:t>.</w:t>
      </w:r>
    </w:p>
    <w:p w:rsidR="00FE0B31" w:rsidRPr="007857F9" w:rsidRDefault="00FE0B31" w:rsidP="00FE0B31">
      <w:pPr>
        <w:pStyle w:val="Tekstpodstawowy"/>
        <w:numPr>
          <w:ilvl w:val="0"/>
          <w:numId w:val="22"/>
        </w:numPr>
        <w:spacing w:after="0" w:line="360" w:lineRule="auto"/>
        <w:ind w:left="426" w:hanging="426"/>
        <w:jc w:val="both"/>
      </w:pPr>
      <w:r w:rsidRPr="007857F9">
        <w:rPr>
          <w:lang w:val="pl-PL"/>
        </w:rPr>
        <w:t xml:space="preserve">Zleceniobiorca </w:t>
      </w:r>
      <w:r w:rsidRPr="007857F9">
        <w:t>zachowa w tajemnicy wszelkie informacje, które mają wpływ na stan bezpieczeństwa konwojowanych wartości oraz pracownika Z</w:t>
      </w:r>
      <w:r w:rsidRPr="007857F9">
        <w:rPr>
          <w:lang w:val="pl-PL"/>
        </w:rPr>
        <w:t>leceniodawcy</w:t>
      </w:r>
      <w:r w:rsidRPr="007857F9">
        <w:t xml:space="preserve"> zarówno </w:t>
      </w:r>
      <w:r w:rsidR="00CA34B3">
        <w:rPr>
          <w:lang w:val="pl-PL"/>
        </w:rPr>
        <w:t xml:space="preserve">      </w:t>
      </w:r>
      <w:r w:rsidRPr="007857F9">
        <w:t>w czasie obowiązywania umowy, jak i po jej rozwiązaniu</w:t>
      </w:r>
      <w:r w:rsidRPr="007857F9">
        <w:rPr>
          <w:lang w:val="pl-PL"/>
        </w:rPr>
        <w:t>.</w:t>
      </w:r>
    </w:p>
    <w:p w:rsidR="00FE0B31" w:rsidRPr="007857F9" w:rsidRDefault="00FE0B31" w:rsidP="00FE0B31">
      <w:pPr>
        <w:pStyle w:val="Tekstpodstawowy"/>
        <w:numPr>
          <w:ilvl w:val="0"/>
          <w:numId w:val="22"/>
        </w:numPr>
        <w:spacing w:after="0" w:line="360" w:lineRule="auto"/>
        <w:ind w:left="426" w:hanging="426"/>
        <w:jc w:val="both"/>
      </w:pPr>
      <w:r w:rsidRPr="007857F9">
        <w:t xml:space="preserve">Wykonawca zobowiąże wszystkich pracowników, którzy będą świadczyli </w:t>
      </w:r>
      <w:r w:rsidRPr="007857F9">
        <w:rPr>
          <w:lang w:val="pl-PL"/>
        </w:rPr>
        <w:t xml:space="preserve">przedmiotową </w:t>
      </w:r>
      <w:r w:rsidRPr="007857F9">
        <w:t>usługę do zachowania w tajemnicy informacji oraz dochowania poufności danych osobowych, z którymi zapoznał się w czasie pełnienia obowiązków służbowych.</w:t>
      </w:r>
    </w:p>
    <w:p w:rsidR="00FE0B31" w:rsidRPr="007857F9" w:rsidRDefault="00FE0B31" w:rsidP="00FE0B31">
      <w:pPr>
        <w:pStyle w:val="Tekstpodstawowy"/>
        <w:numPr>
          <w:ilvl w:val="0"/>
          <w:numId w:val="22"/>
        </w:numPr>
        <w:spacing w:after="0" w:line="360" w:lineRule="auto"/>
        <w:ind w:left="426" w:hanging="426"/>
        <w:jc w:val="both"/>
      </w:pPr>
      <w:r w:rsidRPr="007857F9">
        <w:t>Wykonawca zobowiązuje się przeszkolić pracowników ochrony w zakresie przepisów bhp i ppoż. oraz przepisów o ochronie danych osobowych, przed podjęciem przez nich wykonywania obowiązków służbowych.</w:t>
      </w:r>
    </w:p>
    <w:p w:rsidR="00FE0B31" w:rsidRPr="007857F9" w:rsidRDefault="00FE0B31" w:rsidP="00FE0B31">
      <w:pPr>
        <w:pStyle w:val="Tekstpodstawowy"/>
        <w:numPr>
          <w:ilvl w:val="0"/>
          <w:numId w:val="22"/>
        </w:numPr>
        <w:spacing w:after="0" w:line="360" w:lineRule="auto"/>
        <w:ind w:left="426" w:hanging="426"/>
        <w:jc w:val="both"/>
      </w:pPr>
      <w:r w:rsidRPr="007857F9">
        <w:lastRenderedPageBreak/>
        <w:t xml:space="preserve">Pracownicy konwoju podlegają bezpośrednio </w:t>
      </w:r>
      <w:r w:rsidRPr="007857F9">
        <w:rPr>
          <w:lang w:val="pl-PL"/>
        </w:rPr>
        <w:t>Zleceniobiorcy</w:t>
      </w:r>
      <w:r w:rsidRPr="007857F9">
        <w:t>. Upoważniony przedstawiciel Z</w:t>
      </w:r>
      <w:r w:rsidRPr="007857F9">
        <w:rPr>
          <w:lang w:val="pl-PL"/>
        </w:rPr>
        <w:t>leceniodawcy</w:t>
      </w:r>
      <w:r w:rsidRPr="007857F9">
        <w:t xml:space="preserve"> może wydawać pracownikom ochrony dyspozycje </w:t>
      </w:r>
      <w:r w:rsidR="00CA34B3">
        <w:rPr>
          <w:lang w:val="pl-PL"/>
        </w:rPr>
        <w:t xml:space="preserve">          </w:t>
      </w:r>
      <w:r w:rsidRPr="007857F9">
        <w:t xml:space="preserve">w formie pisemnej, ustnej lub telefonicznej z pominięciem osób reprezentujących Wykonawcę. Dyspozycje te będą wykonywane tylko w przypadku, jeżeli mieszczą się </w:t>
      </w:r>
      <w:r w:rsidR="00CA34B3">
        <w:rPr>
          <w:lang w:val="pl-PL"/>
        </w:rPr>
        <w:t xml:space="preserve">  </w:t>
      </w:r>
      <w:r w:rsidRPr="007857F9">
        <w:t>w przedmiocie niniejszego zamówienia i nie kolidują z przepisami prawa oraz nie wpływają ujemnie na stan bezpieczeństwa ochranianego mienia. Pracownik konwoju przed podjęciem czynności na podstawie dyspozycji ma prawo uzgodnić planowane czynności bezpośrednio z</w:t>
      </w:r>
      <w:r w:rsidRPr="007857F9">
        <w:rPr>
          <w:lang w:val="pl-PL"/>
        </w:rPr>
        <w:t>e</w:t>
      </w:r>
      <w:r w:rsidRPr="007857F9">
        <w:t xml:space="preserve"> </w:t>
      </w:r>
      <w:r w:rsidRPr="007857F9">
        <w:rPr>
          <w:lang w:val="pl-PL"/>
        </w:rPr>
        <w:t>Zleceniobiorcą</w:t>
      </w:r>
      <w:r w:rsidRPr="007857F9">
        <w:t>.</w:t>
      </w:r>
    </w:p>
    <w:p w:rsidR="00FE0B31" w:rsidRPr="007857F9" w:rsidRDefault="00FE0B31" w:rsidP="00FE0B31">
      <w:pPr>
        <w:pStyle w:val="Tekstpodstawowy"/>
        <w:numPr>
          <w:ilvl w:val="0"/>
          <w:numId w:val="22"/>
        </w:numPr>
        <w:spacing w:after="0" w:line="360" w:lineRule="auto"/>
        <w:ind w:left="426" w:hanging="426"/>
        <w:jc w:val="both"/>
      </w:pPr>
      <w:r w:rsidRPr="007857F9">
        <w:t xml:space="preserve">W stosunku do pracowników konwoju naruszających dyscyplinę służby wnioski służbowe i kary dyscyplinarne stosował będzie </w:t>
      </w:r>
      <w:r w:rsidRPr="007857F9">
        <w:rPr>
          <w:lang w:val="pl-PL"/>
        </w:rPr>
        <w:t>Zleceniobiorca</w:t>
      </w:r>
      <w:r w:rsidRPr="007857F9">
        <w:t>.</w:t>
      </w:r>
    </w:p>
    <w:p w:rsidR="00FE0B31" w:rsidRPr="007857F9" w:rsidRDefault="00FE0B31" w:rsidP="00FE0B31">
      <w:pPr>
        <w:pStyle w:val="Tekstpodstawowy"/>
        <w:numPr>
          <w:ilvl w:val="0"/>
          <w:numId w:val="22"/>
        </w:numPr>
        <w:spacing w:after="0" w:line="360" w:lineRule="auto"/>
        <w:ind w:left="426" w:hanging="426"/>
        <w:jc w:val="both"/>
      </w:pPr>
      <w:r w:rsidRPr="007857F9">
        <w:t xml:space="preserve">Strony zobowiązują do wzajemnego informowania o zdarzeniach mogących mieć znaczenie dla należytego wykonania usług konwojowania. </w:t>
      </w:r>
      <w:r w:rsidRPr="007857F9">
        <w:rPr>
          <w:lang w:val="pl-PL"/>
        </w:rPr>
        <w:t xml:space="preserve">Zleceniobiorca </w:t>
      </w:r>
      <w:r w:rsidRPr="007857F9">
        <w:t>zobowiązany jest gromadzić informacje o zaistniałych zdarzeniach (m.in. zagrożeniach dla życia, zdrowia lub mienia).</w:t>
      </w:r>
    </w:p>
    <w:p w:rsidR="00FE0B31" w:rsidRPr="007857F9" w:rsidRDefault="00FE0B31" w:rsidP="00FE0B31">
      <w:pPr>
        <w:pStyle w:val="Tekstpodstawowy"/>
        <w:numPr>
          <w:ilvl w:val="0"/>
          <w:numId w:val="22"/>
        </w:numPr>
        <w:spacing w:after="0" w:line="360" w:lineRule="auto"/>
        <w:ind w:left="426" w:hanging="426"/>
        <w:jc w:val="both"/>
      </w:pPr>
      <w:r w:rsidRPr="007857F9">
        <w:t>Wykonawca ponosi pełną odpowiedzialność materialną i cywilną:</w:t>
      </w:r>
    </w:p>
    <w:p w:rsidR="00FE0B31" w:rsidRPr="007857F9" w:rsidRDefault="00FE0B31" w:rsidP="00FE0B31">
      <w:pPr>
        <w:numPr>
          <w:ilvl w:val="1"/>
          <w:numId w:val="24"/>
        </w:numPr>
        <w:tabs>
          <w:tab w:val="clear" w:pos="1440"/>
          <w:tab w:val="left" w:pos="9069"/>
        </w:tabs>
        <w:overflowPunct w:val="0"/>
        <w:autoSpaceDE w:val="0"/>
        <w:autoSpaceDN w:val="0"/>
        <w:adjustRightInd w:val="0"/>
        <w:spacing w:after="0" w:line="360" w:lineRule="auto"/>
        <w:ind w:left="851" w:right="-6" w:hanging="284"/>
        <w:jc w:val="both"/>
        <w:textAlignment w:val="baseline"/>
        <w:rPr>
          <w:rFonts w:ascii="Times New Roman" w:hAnsi="Times New Roman"/>
          <w:sz w:val="24"/>
          <w:szCs w:val="24"/>
        </w:rPr>
      </w:pPr>
      <w:r w:rsidRPr="007857F9">
        <w:rPr>
          <w:rFonts w:ascii="Times New Roman" w:hAnsi="Times New Roman"/>
          <w:sz w:val="24"/>
          <w:szCs w:val="24"/>
        </w:rPr>
        <w:t>z tytułu wykonywania obowiązków objętych niniejszą umową, jeżeli szkoda wyniknie wskutek niewykonania, niewłaściwego lub niezgodnego z umową lub obowiązującymi przepisami wykonania tych obowiązków przez pracowników ochrony;</w:t>
      </w:r>
    </w:p>
    <w:p w:rsidR="00FE0B31" w:rsidRPr="007857F9" w:rsidRDefault="00FE0B31" w:rsidP="00FE0B31">
      <w:pPr>
        <w:numPr>
          <w:ilvl w:val="1"/>
          <w:numId w:val="24"/>
        </w:numPr>
        <w:tabs>
          <w:tab w:val="clear" w:pos="1440"/>
          <w:tab w:val="left" w:pos="9069"/>
        </w:tabs>
        <w:overflowPunct w:val="0"/>
        <w:autoSpaceDE w:val="0"/>
        <w:autoSpaceDN w:val="0"/>
        <w:adjustRightInd w:val="0"/>
        <w:spacing w:after="0" w:line="360" w:lineRule="auto"/>
        <w:ind w:left="851" w:right="-6" w:hanging="284"/>
        <w:jc w:val="both"/>
        <w:textAlignment w:val="baseline"/>
        <w:rPr>
          <w:rFonts w:ascii="Times New Roman" w:hAnsi="Times New Roman"/>
          <w:sz w:val="24"/>
          <w:szCs w:val="24"/>
        </w:rPr>
      </w:pPr>
      <w:r w:rsidRPr="007857F9">
        <w:rPr>
          <w:rFonts w:ascii="Times New Roman" w:hAnsi="Times New Roman"/>
          <w:sz w:val="24"/>
          <w:szCs w:val="24"/>
        </w:rPr>
        <w:t>za szkody wyrządzone przez swoich pracowników skierowanych do świadczenia usługi ochrony i konwojowania wartości pieniężnych.</w:t>
      </w:r>
    </w:p>
    <w:p w:rsidR="00FE0B31" w:rsidRPr="007857F9" w:rsidRDefault="00FE0B31" w:rsidP="00FE0B31">
      <w:pPr>
        <w:pStyle w:val="Akapitzlist"/>
        <w:widowControl w:val="0"/>
        <w:numPr>
          <w:ilvl w:val="0"/>
          <w:numId w:val="22"/>
        </w:numPr>
        <w:suppressAutoHyphens/>
        <w:autoSpaceDE w:val="0"/>
        <w:spacing w:after="0" w:line="360" w:lineRule="auto"/>
        <w:ind w:left="426" w:right="79" w:hanging="426"/>
        <w:contextualSpacing w:val="0"/>
        <w:jc w:val="both"/>
        <w:rPr>
          <w:rFonts w:ascii="Times New Roman" w:hAnsi="Times New Roman"/>
          <w:sz w:val="24"/>
          <w:szCs w:val="24"/>
        </w:rPr>
      </w:pPr>
      <w:r w:rsidRPr="007857F9">
        <w:rPr>
          <w:rFonts w:ascii="Times New Roman" w:hAnsi="Times New Roman"/>
          <w:sz w:val="24"/>
          <w:szCs w:val="24"/>
        </w:rPr>
        <w:t>Odpowiedzialność Zleceniobiorcy za szkody w mieniu wyrządzone przez pracowników Zleceniobiorcy, ponosi On w pełnej wysokości bez względu na jej wielkość.</w:t>
      </w:r>
    </w:p>
    <w:p w:rsidR="00FE0B31" w:rsidRPr="007857F9" w:rsidRDefault="00FE0B31" w:rsidP="00FE0B31">
      <w:pPr>
        <w:pStyle w:val="Akapitzlist"/>
        <w:widowControl w:val="0"/>
        <w:numPr>
          <w:ilvl w:val="0"/>
          <w:numId w:val="22"/>
        </w:numPr>
        <w:suppressAutoHyphens/>
        <w:autoSpaceDE w:val="0"/>
        <w:spacing w:after="0" w:line="360" w:lineRule="auto"/>
        <w:ind w:left="426" w:right="79" w:hanging="426"/>
        <w:contextualSpacing w:val="0"/>
        <w:jc w:val="both"/>
        <w:rPr>
          <w:rFonts w:ascii="Times New Roman" w:hAnsi="Times New Roman"/>
          <w:sz w:val="24"/>
          <w:szCs w:val="24"/>
        </w:rPr>
      </w:pPr>
      <w:r w:rsidRPr="007857F9">
        <w:rPr>
          <w:rFonts w:ascii="Times New Roman" w:hAnsi="Times New Roman"/>
          <w:sz w:val="24"/>
          <w:szCs w:val="24"/>
        </w:rPr>
        <w:t>Zamawiający nie ponosi odpowiedzialności za szkody poniesione przez pracowników Wykonawcy, powstałe w związku z wykonywaniem niniejszej umowy.</w:t>
      </w:r>
    </w:p>
    <w:p w:rsidR="00FE0B31" w:rsidRPr="007857F9" w:rsidRDefault="00FE0B31" w:rsidP="00FE0B31">
      <w:pPr>
        <w:pStyle w:val="Tekstpodstawowy"/>
        <w:spacing w:after="0" w:line="360" w:lineRule="auto"/>
        <w:jc w:val="center"/>
        <w:rPr>
          <w:b/>
        </w:rPr>
      </w:pPr>
    </w:p>
    <w:p w:rsidR="00FE0B31" w:rsidRPr="007857F9" w:rsidRDefault="00FE0B31" w:rsidP="00FE0B31">
      <w:pPr>
        <w:pStyle w:val="Tekstpodstawowy"/>
        <w:spacing w:after="0" w:line="360" w:lineRule="auto"/>
        <w:jc w:val="center"/>
        <w:rPr>
          <w:b/>
        </w:rPr>
      </w:pPr>
      <w:r w:rsidRPr="007857F9">
        <w:rPr>
          <w:b/>
        </w:rPr>
        <w:t>§ 4</w:t>
      </w:r>
    </w:p>
    <w:p w:rsidR="00FE0B31" w:rsidRPr="007857F9" w:rsidRDefault="00FE0B31" w:rsidP="00FE0B31">
      <w:pPr>
        <w:pStyle w:val="Tekstpodstawowy"/>
        <w:numPr>
          <w:ilvl w:val="0"/>
          <w:numId w:val="2"/>
        </w:numPr>
        <w:tabs>
          <w:tab w:val="clear" w:pos="720"/>
          <w:tab w:val="num" w:pos="3905"/>
        </w:tabs>
        <w:suppressAutoHyphens/>
        <w:spacing w:after="0" w:line="360" w:lineRule="auto"/>
        <w:ind w:left="284" w:hanging="284"/>
        <w:jc w:val="both"/>
      </w:pPr>
      <w:r w:rsidRPr="007857F9">
        <w:t>Za realizację zamówienia, Zamawiający zapłaci Wykonawcy wynagrodzenie w wysokości</w:t>
      </w:r>
      <w:r w:rsidRPr="007857F9">
        <w:rPr>
          <w:lang w:val="pl-PL"/>
        </w:rPr>
        <w:t xml:space="preserve"> </w:t>
      </w:r>
      <w:r w:rsidRPr="007857F9">
        <w:t>……. zł (słownie …………..) brutto, ………….. zł netto</w:t>
      </w:r>
      <w:r w:rsidRPr="007857F9">
        <w:rPr>
          <w:lang w:val="pl-PL"/>
        </w:rPr>
        <w:t xml:space="preserve"> </w:t>
      </w:r>
      <w:r w:rsidRPr="007857F9">
        <w:t>za jeden konwój</w:t>
      </w:r>
      <w:r w:rsidRPr="007857F9">
        <w:rPr>
          <w:lang w:val="pl-PL"/>
        </w:rPr>
        <w:t>.</w:t>
      </w:r>
    </w:p>
    <w:p w:rsidR="00FE0B31" w:rsidRPr="007857F9" w:rsidRDefault="00FE0B31" w:rsidP="00FE0B31">
      <w:pPr>
        <w:pStyle w:val="Tekstpodstawowy"/>
        <w:numPr>
          <w:ilvl w:val="0"/>
          <w:numId w:val="2"/>
        </w:numPr>
        <w:tabs>
          <w:tab w:val="clear" w:pos="720"/>
          <w:tab w:val="num" w:pos="3905"/>
        </w:tabs>
        <w:suppressAutoHyphens/>
        <w:spacing w:after="0" w:line="360" w:lineRule="auto"/>
        <w:ind w:left="284" w:hanging="284"/>
        <w:jc w:val="both"/>
      </w:pPr>
      <w:r w:rsidRPr="007857F9">
        <w:rPr>
          <w:lang w:val="pl-PL"/>
        </w:rPr>
        <w:t xml:space="preserve">Wartość umowy wyniesie  ………. </w:t>
      </w:r>
      <w:r w:rsidRPr="007857F9">
        <w:t xml:space="preserve">złotych (słownie: </w:t>
      </w:r>
      <w:r w:rsidRPr="007857F9">
        <w:rPr>
          <w:lang w:val="pl-PL"/>
        </w:rPr>
        <w:t>…………</w:t>
      </w:r>
      <w:r w:rsidRPr="007857F9">
        <w:t>) brutto,</w:t>
      </w:r>
      <w:r w:rsidRPr="007857F9">
        <w:rPr>
          <w:lang w:val="pl-PL"/>
        </w:rPr>
        <w:t xml:space="preserve"> </w:t>
      </w:r>
      <w:r w:rsidRPr="007857F9">
        <w:t xml:space="preserve">w tym podatek VAT …………............ złotych (słownie ………….. ), </w:t>
      </w:r>
      <w:r w:rsidRPr="007857F9">
        <w:rPr>
          <w:lang w:val="pl-PL"/>
        </w:rPr>
        <w:t xml:space="preserve">…………. zł netto, </w:t>
      </w:r>
      <w:r w:rsidRPr="007857F9">
        <w:t>przy</w:t>
      </w:r>
      <w:r w:rsidRPr="007857F9">
        <w:rPr>
          <w:lang w:val="pl-PL"/>
        </w:rPr>
        <w:t xml:space="preserve"> założeniu, że </w:t>
      </w:r>
      <w:r w:rsidRPr="007857F9">
        <w:t xml:space="preserve"> szacunkow</w:t>
      </w:r>
      <w:r w:rsidRPr="007857F9">
        <w:rPr>
          <w:lang w:val="pl-PL"/>
        </w:rPr>
        <w:t>a</w:t>
      </w:r>
      <w:r w:rsidRPr="007857F9">
        <w:t xml:space="preserve"> iloś</w:t>
      </w:r>
      <w:r w:rsidRPr="007857F9">
        <w:rPr>
          <w:lang w:val="pl-PL"/>
        </w:rPr>
        <w:t>ć</w:t>
      </w:r>
      <w:r w:rsidRPr="007857F9">
        <w:t xml:space="preserve"> </w:t>
      </w:r>
      <w:r w:rsidRPr="007857F9">
        <w:rPr>
          <w:lang w:val="pl-PL"/>
        </w:rPr>
        <w:t xml:space="preserve">kursów </w:t>
      </w:r>
      <w:r w:rsidRPr="007857F9">
        <w:t>w trakcie obowiązywania umowy</w:t>
      </w:r>
      <w:r w:rsidRPr="007857F9">
        <w:rPr>
          <w:lang w:val="pl-PL"/>
        </w:rPr>
        <w:t xml:space="preserve"> wyniesie 40.</w:t>
      </w:r>
    </w:p>
    <w:p w:rsidR="00FE0B31" w:rsidRPr="007857F9" w:rsidRDefault="00FE0B31" w:rsidP="00FE0B31">
      <w:pPr>
        <w:pStyle w:val="Tekstpodstawowy"/>
        <w:numPr>
          <w:ilvl w:val="0"/>
          <w:numId w:val="2"/>
        </w:numPr>
        <w:tabs>
          <w:tab w:val="clear" w:pos="720"/>
          <w:tab w:val="num" w:pos="3905"/>
        </w:tabs>
        <w:suppressAutoHyphens/>
        <w:spacing w:after="0" w:line="360" w:lineRule="auto"/>
        <w:ind w:left="284" w:hanging="284"/>
        <w:jc w:val="both"/>
      </w:pPr>
      <w:r w:rsidRPr="007857F9">
        <w:lastRenderedPageBreak/>
        <w:t>Cena wskazana w ust.1 obejmuje wszelkie koszty związane z realizacją zamówienia</w:t>
      </w:r>
      <w:r w:rsidRPr="007857F9">
        <w:rPr>
          <w:lang w:val="pl-PL"/>
        </w:rPr>
        <w:t>.</w:t>
      </w:r>
    </w:p>
    <w:p w:rsidR="00FE0B31" w:rsidRPr="007857F9" w:rsidRDefault="00FE0B31" w:rsidP="00FE0B31">
      <w:pPr>
        <w:pStyle w:val="Akapitzlist"/>
        <w:numPr>
          <w:ilvl w:val="0"/>
          <w:numId w:val="2"/>
        </w:numPr>
        <w:tabs>
          <w:tab w:val="clear" w:pos="720"/>
          <w:tab w:val="num" w:pos="3905"/>
        </w:tabs>
        <w:spacing w:after="0" w:line="360" w:lineRule="auto"/>
        <w:ind w:left="284" w:hanging="284"/>
        <w:contextualSpacing w:val="0"/>
        <w:jc w:val="both"/>
        <w:rPr>
          <w:rFonts w:ascii="Times New Roman" w:hAnsi="Times New Roman"/>
          <w:sz w:val="24"/>
          <w:szCs w:val="24"/>
        </w:rPr>
      </w:pPr>
      <w:r w:rsidRPr="007857F9">
        <w:rPr>
          <w:rFonts w:ascii="Times New Roman" w:hAnsi="Times New Roman"/>
          <w:sz w:val="24"/>
          <w:szCs w:val="24"/>
        </w:rPr>
        <w:t xml:space="preserve">Ponadto Strony ustalają, że </w:t>
      </w:r>
    </w:p>
    <w:p w:rsidR="00FE0B31" w:rsidRPr="007857F9" w:rsidRDefault="00FE0B31" w:rsidP="00FE0B31">
      <w:pPr>
        <w:pStyle w:val="Akapitzlist"/>
        <w:numPr>
          <w:ilvl w:val="0"/>
          <w:numId w:val="8"/>
        </w:numPr>
        <w:spacing w:after="0" w:line="360" w:lineRule="auto"/>
        <w:contextualSpacing w:val="0"/>
        <w:jc w:val="both"/>
        <w:rPr>
          <w:rFonts w:ascii="Times New Roman" w:hAnsi="Times New Roman"/>
          <w:sz w:val="24"/>
          <w:szCs w:val="24"/>
          <w:u w:color="000000"/>
        </w:rPr>
      </w:pPr>
      <w:r w:rsidRPr="007857F9">
        <w:rPr>
          <w:rFonts w:ascii="Times New Roman" w:hAnsi="Times New Roman"/>
          <w:sz w:val="24"/>
          <w:szCs w:val="24"/>
        </w:rPr>
        <w:t>wynagrodzenie Zleceniobiorcy za czynności określone w § 2 płatne będzie w okresach miesięcznych, po zakończeniu danego miesiąca,</w:t>
      </w:r>
    </w:p>
    <w:p w:rsidR="00FE0B31" w:rsidRPr="007857F9" w:rsidRDefault="00FE0B31" w:rsidP="00FE0B31">
      <w:pPr>
        <w:pStyle w:val="Akapitzlist"/>
        <w:numPr>
          <w:ilvl w:val="0"/>
          <w:numId w:val="8"/>
        </w:numPr>
        <w:spacing w:after="0" w:line="360" w:lineRule="auto"/>
        <w:contextualSpacing w:val="0"/>
        <w:jc w:val="both"/>
        <w:rPr>
          <w:rFonts w:ascii="Times New Roman" w:hAnsi="Times New Roman"/>
          <w:sz w:val="24"/>
          <w:szCs w:val="24"/>
          <w:u w:color="000000"/>
        </w:rPr>
      </w:pPr>
      <w:r w:rsidRPr="007857F9">
        <w:rPr>
          <w:rFonts w:ascii="Times New Roman" w:hAnsi="Times New Roman"/>
          <w:sz w:val="24"/>
          <w:szCs w:val="24"/>
          <w:u w:color="000000"/>
        </w:rPr>
        <w:t xml:space="preserve">płatności będą realizowane po dostarczeniu przez Zleceniobiorcę faktury. </w:t>
      </w:r>
      <w:r w:rsidR="00CA34B3">
        <w:rPr>
          <w:rFonts w:ascii="Times New Roman" w:hAnsi="Times New Roman"/>
          <w:sz w:val="24"/>
          <w:szCs w:val="24"/>
          <w:u w:color="000000"/>
        </w:rPr>
        <w:t xml:space="preserve">            </w:t>
      </w:r>
      <w:r w:rsidRPr="007857F9">
        <w:rPr>
          <w:rFonts w:ascii="Times New Roman" w:hAnsi="Times New Roman"/>
          <w:bCs/>
          <w:sz w:val="24"/>
          <w:szCs w:val="24"/>
        </w:rPr>
        <w:t xml:space="preserve">Wraz z wystawioną fakturą Wykonawca przedłoży protokół z konwojów </w:t>
      </w:r>
      <w:r w:rsidR="00CA34B3">
        <w:rPr>
          <w:rFonts w:ascii="Times New Roman" w:hAnsi="Times New Roman"/>
          <w:bCs/>
          <w:sz w:val="24"/>
          <w:szCs w:val="24"/>
        </w:rPr>
        <w:t xml:space="preserve"> </w:t>
      </w:r>
      <w:r w:rsidRPr="007857F9">
        <w:rPr>
          <w:rFonts w:ascii="Times New Roman" w:hAnsi="Times New Roman"/>
          <w:bCs/>
          <w:sz w:val="24"/>
          <w:szCs w:val="24"/>
        </w:rPr>
        <w:t xml:space="preserve">wykonanych </w:t>
      </w:r>
      <w:r w:rsidR="00CA34B3">
        <w:rPr>
          <w:rFonts w:ascii="Times New Roman" w:hAnsi="Times New Roman"/>
          <w:bCs/>
          <w:sz w:val="24"/>
          <w:szCs w:val="24"/>
        </w:rPr>
        <w:t xml:space="preserve">  </w:t>
      </w:r>
      <w:r w:rsidRPr="007857F9">
        <w:rPr>
          <w:rFonts w:ascii="Times New Roman" w:hAnsi="Times New Roman"/>
          <w:bCs/>
          <w:sz w:val="24"/>
          <w:szCs w:val="24"/>
        </w:rPr>
        <w:t>w danym miesiącu.</w:t>
      </w:r>
    </w:p>
    <w:p w:rsidR="00FE0B31" w:rsidRPr="007857F9" w:rsidRDefault="00FE0B31" w:rsidP="00FE0B31">
      <w:pPr>
        <w:pStyle w:val="Akapitzlist"/>
        <w:numPr>
          <w:ilvl w:val="0"/>
          <w:numId w:val="8"/>
        </w:numPr>
        <w:spacing w:after="0" w:line="360" w:lineRule="auto"/>
        <w:contextualSpacing w:val="0"/>
        <w:jc w:val="both"/>
        <w:rPr>
          <w:rFonts w:ascii="Times New Roman" w:hAnsi="Times New Roman"/>
          <w:sz w:val="24"/>
          <w:szCs w:val="24"/>
          <w:u w:color="000000"/>
        </w:rPr>
      </w:pPr>
      <w:r w:rsidRPr="007857F9">
        <w:rPr>
          <w:rFonts w:ascii="Times New Roman" w:hAnsi="Times New Roman"/>
          <w:sz w:val="24"/>
          <w:szCs w:val="24"/>
          <w:u w:color="000000"/>
        </w:rPr>
        <w:t>płatności zostaną wykonane na konto Zleceniobiorcy określone w przedłożonej fakturze.</w:t>
      </w:r>
    </w:p>
    <w:p w:rsidR="00FE0B31" w:rsidRPr="007857F9" w:rsidRDefault="00FE0B31" w:rsidP="00FE0B31">
      <w:pPr>
        <w:pStyle w:val="Akapitzlist"/>
        <w:numPr>
          <w:ilvl w:val="0"/>
          <w:numId w:val="8"/>
        </w:numPr>
        <w:spacing w:after="0" w:line="360" w:lineRule="auto"/>
        <w:contextualSpacing w:val="0"/>
        <w:jc w:val="both"/>
        <w:rPr>
          <w:rFonts w:ascii="Times New Roman" w:hAnsi="Times New Roman"/>
          <w:sz w:val="24"/>
          <w:szCs w:val="24"/>
          <w:u w:color="000000"/>
        </w:rPr>
      </w:pPr>
      <w:r w:rsidRPr="007857F9">
        <w:rPr>
          <w:rFonts w:ascii="Times New Roman" w:hAnsi="Times New Roman"/>
          <w:sz w:val="24"/>
          <w:szCs w:val="24"/>
          <w:u w:color="000000"/>
        </w:rPr>
        <w:t xml:space="preserve">płatności realizowane będą przelewem w ciągu 14 dni od daty dostarczenia Zleceniodawcy faktury pozbawionej jakichkolwiek pomyłek i w pełni odpowiadającej stanowi faktycznemu. Bieg terminu rozpoczyna się z chwilą dostarczenia faktury </w:t>
      </w:r>
      <w:r w:rsidR="00CA34B3">
        <w:rPr>
          <w:rFonts w:ascii="Times New Roman" w:hAnsi="Times New Roman"/>
          <w:sz w:val="24"/>
          <w:szCs w:val="24"/>
          <w:u w:color="000000"/>
        </w:rPr>
        <w:t xml:space="preserve">     </w:t>
      </w:r>
      <w:r w:rsidRPr="007857F9">
        <w:rPr>
          <w:rFonts w:ascii="Times New Roman" w:hAnsi="Times New Roman"/>
          <w:sz w:val="24"/>
          <w:szCs w:val="24"/>
          <w:u w:color="000000"/>
        </w:rPr>
        <w:t>do Zleceniodawcy.</w:t>
      </w:r>
    </w:p>
    <w:p w:rsidR="00FE0B31" w:rsidRPr="007857F9" w:rsidRDefault="00FE0B31" w:rsidP="00FE0B31">
      <w:pPr>
        <w:pStyle w:val="Akapitzlist"/>
        <w:numPr>
          <w:ilvl w:val="0"/>
          <w:numId w:val="8"/>
        </w:numPr>
        <w:spacing w:after="0" w:line="360" w:lineRule="auto"/>
        <w:contextualSpacing w:val="0"/>
        <w:jc w:val="both"/>
        <w:rPr>
          <w:rFonts w:ascii="Times New Roman" w:hAnsi="Times New Roman"/>
          <w:sz w:val="24"/>
          <w:szCs w:val="24"/>
          <w:u w:color="000000"/>
        </w:rPr>
      </w:pPr>
      <w:r w:rsidRPr="007857F9">
        <w:rPr>
          <w:rFonts w:ascii="Times New Roman" w:hAnsi="Times New Roman"/>
          <w:sz w:val="24"/>
          <w:szCs w:val="24"/>
          <w:u w:color="000000"/>
        </w:rPr>
        <w:t>za termin dokonania płatności uważa się złożenie polecenia przelewu w banku Zleceniodawcy.</w:t>
      </w:r>
    </w:p>
    <w:p w:rsidR="00FE0B31" w:rsidRPr="007857F9" w:rsidRDefault="00FE0B31" w:rsidP="00FE0B31">
      <w:pPr>
        <w:pStyle w:val="Akapitzlist"/>
        <w:numPr>
          <w:ilvl w:val="0"/>
          <w:numId w:val="2"/>
        </w:numPr>
        <w:tabs>
          <w:tab w:val="clear" w:pos="720"/>
          <w:tab w:val="num" w:pos="3905"/>
        </w:tabs>
        <w:spacing w:after="0" w:line="360" w:lineRule="auto"/>
        <w:ind w:left="284" w:hanging="284"/>
        <w:contextualSpacing w:val="0"/>
        <w:jc w:val="both"/>
        <w:rPr>
          <w:rFonts w:ascii="Times New Roman" w:hAnsi="Times New Roman"/>
          <w:sz w:val="24"/>
          <w:szCs w:val="24"/>
        </w:rPr>
      </w:pPr>
      <w:r w:rsidRPr="007857F9">
        <w:rPr>
          <w:rFonts w:ascii="Times New Roman" w:hAnsi="Times New Roman"/>
          <w:sz w:val="24"/>
          <w:szCs w:val="24"/>
        </w:rPr>
        <w:t>Wynagrodzenie Wykonawcy, o którym mowa w ust. 2 będzie obowiązywało przez cały okres trwania umowy.</w:t>
      </w:r>
    </w:p>
    <w:p w:rsidR="00FE0B31" w:rsidRPr="007857F9" w:rsidRDefault="00FE0B31" w:rsidP="00FE0B31">
      <w:pPr>
        <w:pStyle w:val="Akapitzlist"/>
        <w:numPr>
          <w:ilvl w:val="0"/>
          <w:numId w:val="2"/>
        </w:numPr>
        <w:tabs>
          <w:tab w:val="clear" w:pos="720"/>
          <w:tab w:val="num" w:pos="3905"/>
        </w:tabs>
        <w:spacing w:after="0" w:line="360" w:lineRule="auto"/>
        <w:ind w:left="284" w:hanging="284"/>
        <w:contextualSpacing w:val="0"/>
        <w:jc w:val="both"/>
        <w:rPr>
          <w:rFonts w:ascii="Times New Roman" w:hAnsi="Times New Roman"/>
          <w:sz w:val="24"/>
          <w:szCs w:val="24"/>
        </w:rPr>
      </w:pPr>
      <w:r w:rsidRPr="007857F9">
        <w:rPr>
          <w:rFonts w:ascii="Times New Roman" w:hAnsi="Times New Roman"/>
          <w:sz w:val="24"/>
          <w:szCs w:val="24"/>
        </w:rPr>
        <w:t>Zamawiający dopuszcza zmianę wynagrodzenia Wykonawcy (ceny) o kwotę wynikającą ze zmienionych stawek podatku od towarów i usług (VAT), obowiązujących w dacie powstania obowiązku podatkowego w trakcie trwania umowy. W przypadku zmiany stawek VAT, Wykonawca wystawia fakturę VAT na kwotę brutto uwzględniającą tę zmianę, przy zachowaniu stałej ceny jednostkowej netto, o której mowa w §</w:t>
      </w:r>
      <w:r>
        <w:rPr>
          <w:rFonts w:ascii="Times New Roman" w:hAnsi="Times New Roman"/>
          <w:sz w:val="24"/>
          <w:szCs w:val="24"/>
        </w:rPr>
        <w:t xml:space="preserve"> </w:t>
      </w:r>
      <w:r w:rsidRPr="007857F9">
        <w:rPr>
          <w:rFonts w:ascii="Times New Roman" w:hAnsi="Times New Roman"/>
          <w:sz w:val="24"/>
          <w:szCs w:val="24"/>
        </w:rPr>
        <w:t>4 ust. 1 umowy.</w:t>
      </w:r>
    </w:p>
    <w:p w:rsidR="00FE0B31" w:rsidRPr="007857F9" w:rsidRDefault="00FE0B31" w:rsidP="00FE0B31">
      <w:pPr>
        <w:tabs>
          <w:tab w:val="left" w:pos="8725"/>
        </w:tabs>
        <w:spacing w:after="0" w:line="360" w:lineRule="auto"/>
        <w:jc w:val="center"/>
        <w:rPr>
          <w:rFonts w:ascii="Times New Roman" w:hAnsi="Times New Roman"/>
          <w:b/>
          <w:sz w:val="24"/>
          <w:szCs w:val="24"/>
        </w:rPr>
      </w:pPr>
    </w:p>
    <w:p w:rsidR="00FE0B31" w:rsidRPr="007857F9" w:rsidRDefault="00FE0B31" w:rsidP="00FE0B31">
      <w:pPr>
        <w:tabs>
          <w:tab w:val="left" w:pos="8725"/>
        </w:tabs>
        <w:spacing w:after="0" w:line="360" w:lineRule="auto"/>
        <w:jc w:val="center"/>
        <w:rPr>
          <w:rFonts w:ascii="Times New Roman" w:hAnsi="Times New Roman"/>
          <w:b/>
          <w:sz w:val="24"/>
          <w:szCs w:val="24"/>
        </w:rPr>
      </w:pPr>
      <w:r w:rsidRPr="007857F9">
        <w:rPr>
          <w:rFonts w:ascii="Times New Roman" w:hAnsi="Times New Roman"/>
          <w:b/>
          <w:sz w:val="24"/>
          <w:szCs w:val="24"/>
        </w:rPr>
        <w:t>§ 5</w:t>
      </w:r>
    </w:p>
    <w:p w:rsidR="00FE0B31" w:rsidRPr="007857F9" w:rsidRDefault="00FE0B31" w:rsidP="00FE0B31">
      <w:pPr>
        <w:pStyle w:val="texte1"/>
        <w:numPr>
          <w:ilvl w:val="0"/>
          <w:numId w:val="25"/>
        </w:numPr>
        <w:spacing w:before="0" w:after="0" w:line="360" w:lineRule="auto"/>
        <w:ind w:left="284" w:hanging="284"/>
        <w:rPr>
          <w:rFonts w:ascii="Times New Roman" w:hAnsi="Times New Roman"/>
          <w:sz w:val="24"/>
          <w:szCs w:val="24"/>
        </w:rPr>
      </w:pPr>
      <w:r w:rsidRPr="007857F9">
        <w:rPr>
          <w:rFonts w:ascii="Times New Roman" w:hAnsi="Times New Roman"/>
          <w:sz w:val="24"/>
          <w:szCs w:val="24"/>
        </w:rPr>
        <w:t xml:space="preserve">Wykonawca odpowiada za szkody wyrządzone Zamawiającemu w chronionym mieniu powstałe z niewykonania lub nienależytego wykonania  obowiązków wynikających </w:t>
      </w:r>
      <w:r w:rsidR="00CA34B3">
        <w:rPr>
          <w:rFonts w:ascii="Times New Roman" w:hAnsi="Times New Roman"/>
          <w:sz w:val="24"/>
          <w:szCs w:val="24"/>
        </w:rPr>
        <w:t xml:space="preserve">          </w:t>
      </w:r>
      <w:r w:rsidRPr="007857F9">
        <w:rPr>
          <w:rFonts w:ascii="Times New Roman" w:hAnsi="Times New Roman"/>
          <w:sz w:val="24"/>
          <w:szCs w:val="24"/>
        </w:rPr>
        <w:t>z niniejszej umowy.</w:t>
      </w:r>
    </w:p>
    <w:p w:rsidR="00FE0B31" w:rsidRPr="007857F9" w:rsidRDefault="00FE0B31" w:rsidP="00FE0B31">
      <w:pPr>
        <w:pStyle w:val="texte1"/>
        <w:numPr>
          <w:ilvl w:val="0"/>
          <w:numId w:val="25"/>
        </w:numPr>
        <w:spacing w:before="0" w:after="0" w:line="360" w:lineRule="auto"/>
        <w:ind w:left="284" w:hanging="284"/>
        <w:rPr>
          <w:rFonts w:ascii="Times New Roman" w:hAnsi="Times New Roman"/>
          <w:sz w:val="24"/>
          <w:szCs w:val="24"/>
        </w:rPr>
      </w:pPr>
      <w:r w:rsidRPr="007857F9">
        <w:rPr>
          <w:rFonts w:ascii="Times New Roman" w:hAnsi="Times New Roman"/>
          <w:sz w:val="24"/>
          <w:szCs w:val="24"/>
        </w:rPr>
        <w:t xml:space="preserve">Niezależnie od zastrzeżonych w niniejszej Umowie kar umownych Zamawiający zastrzega sobie prawo dochodzenia odszkodowania w pełnej wysokości szkody wynikłej </w:t>
      </w:r>
      <w:r w:rsidR="00CA34B3">
        <w:rPr>
          <w:rFonts w:ascii="Times New Roman" w:hAnsi="Times New Roman"/>
          <w:sz w:val="24"/>
          <w:szCs w:val="24"/>
        </w:rPr>
        <w:t xml:space="preserve">                  </w:t>
      </w:r>
      <w:r w:rsidRPr="007857F9">
        <w:rPr>
          <w:rFonts w:ascii="Times New Roman" w:hAnsi="Times New Roman"/>
          <w:sz w:val="24"/>
          <w:szCs w:val="24"/>
        </w:rPr>
        <w:t xml:space="preserve">z niewykonania lub nienależytego wykonywania zobowiązań przez Wykonawcę </w:t>
      </w:r>
      <w:r w:rsidR="00CA34B3">
        <w:rPr>
          <w:rFonts w:ascii="Times New Roman" w:hAnsi="Times New Roman"/>
          <w:sz w:val="24"/>
          <w:szCs w:val="24"/>
        </w:rPr>
        <w:t xml:space="preserve">  </w:t>
      </w:r>
      <w:r w:rsidRPr="007857F9">
        <w:rPr>
          <w:rFonts w:ascii="Times New Roman" w:hAnsi="Times New Roman"/>
          <w:sz w:val="24"/>
          <w:szCs w:val="24"/>
        </w:rPr>
        <w:t>mających swe źródło w niniejszej Umowie.</w:t>
      </w:r>
    </w:p>
    <w:p w:rsidR="00FE0B31" w:rsidRPr="007857F9" w:rsidRDefault="00FE0B31" w:rsidP="00FE0B31">
      <w:pPr>
        <w:pStyle w:val="texte1"/>
        <w:numPr>
          <w:ilvl w:val="0"/>
          <w:numId w:val="25"/>
        </w:numPr>
        <w:spacing w:before="0" w:after="0" w:line="360" w:lineRule="auto"/>
        <w:ind w:left="284" w:hanging="284"/>
        <w:rPr>
          <w:rFonts w:ascii="Times New Roman" w:hAnsi="Times New Roman"/>
          <w:sz w:val="24"/>
          <w:szCs w:val="24"/>
        </w:rPr>
      </w:pPr>
      <w:r w:rsidRPr="007857F9">
        <w:rPr>
          <w:rFonts w:ascii="Times New Roman" w:hAnsi="Times New Roman"/>
          <w:sz w:val="24"/>
          <w:szCs w:val="24"/>
        </w:rPr>
        <w:lastRenderedPageBreak/>
        <w:t>Z tytułu nienależytego wykonywania umowy Wykonawca zapłaci Zamawiającemu karę umowną w wysokości 5 krotności wynagrodzenia brutto za jeden konwój (§ 4 ust. 1 umowy), z tytułu naruszenia:</w:t>
      </w:r>
    </w:p>
    <w:p w:rsidR="00FE0B31" w:rsidRPr="007857F9" w:rsidRDefault="00FE0B31" w:rsidP="00FE0B31">
      <w:pPr>
        <w:numPr>
          <w:ilvl w:val="1"/>
          <w:numId w:val="26"/>
        </w:numPr>
        <w:spacing w:after="0" w:line="360" w:lineRule="auto"/>
        <w:ind w:left="709" w:hanging="283"/>
        <w:jc w:val="both"/>
        <w:rPr>
          <w:rFonts w:ascii="Times New Roman" w:hAnsi="Times New Roman"/>
          <w:sz w:val="24"/>
          <w:szCs w:val="24"/>
        </w:rPr>
      </w:pPr>
      <w:r w:rsidRPr="007857F9">
        <w:rPr>
          <w:rFonts w:ascii="Times New Roman" w:hAnsi="Times New Roman"/>
          <w:sz w:val="24"/>
          <w:szCs w:val="24"/>
        </w:rPr>
        <w:t>z tytułu niedopełnienia obowiązku konwojowania przez pracowników Wykonawcy nie posiadających stosownych, wymaganych prawem uprawnień.</w:t>
      </w:r>
    </w:p>
    <w:p w:rsidR="00FE0B31" w:rsidRPr="007857F9" w:rsidRDefault="00FE0B31" w:rsidP="00FE0B31">
      <w:pPr>
        <w:numPr>
          <w:ilvl w:val="1"/>
          <w:numId w:val="26"/>
        </w:numPr>
        <w:tabs>
          <w:tab w:val="left" w:pos="720"/>
        </w:tabs>
        <w:spacing w:after="0" w:line="360" w:lineRule="auto"/>
        <w:ind w:left="709" w:hanging="283"/>
        <w:jc w:val="both"/>
        <w:rPr>
          <w:rFonts w:ascii="Times New Roman" w:hAnsi="Times New Roman"/>
          <w:sz w:val="24"/>
          <w:szCs w:val="24"/>
        </w:rPr>
      </w:pPr>
      <w:r w:rsidRPr="007857F9">
        <w:rPr>
          <w:rFonts w:ascii="Times New Roman" w:hAnsi="Times New Roman"/>
          <w:sz w:val="24"/>
          <w:szCs w:val="24"/>
        </w:rPr>
        <w:t>z tytułu niedopełnienia obowiązku podstawienia przez Wykonawcę konwoju rezerwowego w określonym terminie.</w:t>
      </w:r>
    </w:p>
    <w:p w:rsidR="00FE0B31" w:rsidRPr="007857F9" w:rsidRDefault="00FE0B31" w:rsidP="00FE0B31">
      <w:pPr>
        <w:numPr>
          <w:ilvl w:val="1"/>
          <w:numId w:val="26"/>
        </w:numPr>
        <w:tabs>
          <w:tab w:val="left" w:pos="720"/>
        </w:tabs>
        <w:spacing w:after="0" w:line="360" w:lineRule="auto"/>
        <w:ind w:left="709" w:hanging="283"/>
        <w:jc w:val="both"/>
        <w:rPr>
          <w:rFonts w:ascii="Times New Roman" w:hAnsi="Times New Roman"/>
          <w:sz w:val="24"/>
          <w:szCs w:val="24"/>
        </w:rPr>
      </w:pPr>
      <w:r w:rsidRPr="007857F9">
        <w:rPr>
          <w:rFonts w:ascii="Times New Roman" w:hAnsi="Times New Roman"/>
          <w:sz w:val="24"/>
          <w:szCs w:val="24"/>
        </w:rPr>
        <w:t xml:space="preserve">z tytułu braku możliwości wylegitymowania pracownika Wykonawcy, wynikającego </w:t>
      </w:r>
      <w:r w:rsidR="00CA34B3">
        <w:rPr>
          <w:rFonts w:ascii="Times New Roman" w:hAnsi="Times New Roman"/>
          <w:sz w:val="24"/>
          <w:szCs w:val="24"/>
        </w:rPr>
        <w:t xml:space="preserve"> </w:t>
      </w:r>
      <w:r w:rsidRPr="007857F9">
        <w:rPr>
          <w:rFonts w:ascii="Times New Roman" w:hAnsi="Times New Roman"/>
          <w:sz w:val="24"/>
          <w:szCs w:val="24"/>
        </w:rPr>
        <w:t>z nieposiadania przez niego stosowanego dokumentu.</w:t>
      </w:r>
    </w:p>
    <w:p w:rsidR="00FE0B31" w:rsidRPr="007857F9" w:rsidRDefault="00FE0B31" w:rsidP="00FE0B31">
      <w:pPr>
        <w:numPr>
          <w:ilvl w:val="1"/>
          <w:numId w:val="26"/>
        </w:numPr>
        <w:tabs>
          <w:tab w:val="left" w:pos="720"/>
        </w:tabs>
        <w:spacing w:after="0" w:line="360" w:lineRule="auto"/>
        <w:ind w:left="709" w:hanging="283"/>
        <w:jc w:val="both"/>
        <w:rPr>
          <w:rFonts w:ascii="Times New Roman" w:hAnsi="Times New Roman"/>
          <w:sz w:val="24"/>
          <w:szCs w:val="24"/>
        </w:rPr>
      </w:pPr>
      <w:r w:rsidRPr="007857F9">
        <w:rPr>
          <w:rFonts w:ascii="Times New Roman" w:hAnsi="Times New Roman"/>
          <w:sz w:val="24"/>
          <w:szCs w:val="24"/>
        </w:rPr>
        <w:t>z tytułu niedopełnienia czynności powiadomienia przez pracownika Wykonawcy odpowiednich służb w przypadku zaistnienia wykroczenia lub przestępstwa.</w:t>
      </w:r>
    </w:p>
    <w:p w:rsidR="00FE0B31" w:rsidRPr="007857F9" w:rsidRDefault="00FE0B31" w:rsidP="00FE0B31">
      <w:pPr>
        <w:numPr>
          <w:ilvl w:val="1"/>
          <w:numId w:val="26"/>
        </w:numPr>
        <w:spacing w:after="0" w:line="360" w:lineRule="auto"/>
        <w:ind w:left="709" w:hanging="283"/>
        <w:jc w:val="both"/>
        <w:rPr>
          <w:rFonts w:ascii="Times New Roman" w:hAnsi="Times New Roman"/>
          <w:sz w:val="24"/>
          <w:szCs w:val="24"/>
        </w:rPr>
      </w:pPr>
      <w:r w:rsidRPr="007857F9">
        <w:rPr>
          <w:rFonts w:ascii="Times New Roman" w:hAnsi="Times New Roman"/>
          <w:sz w:val="24"/>
          <w:szCs w:val="24"/>
        </w:rPr>
        <w:t>z tytułu nie dopełnienia przez Wykonawcę obowiązku zachowania w tajemnicy wszelkich informacji, które mają wpływ na bezpieczeństwo konwojowanych wartości pieniężnych oraz pracownika Zamawiającego.</w:t>
      </w:r>
    </w:p>
    <w:p w:rsidR="00FE0B31" w:rsidRPr="007857F9" w:rsidRDefault="00FE0B31" w:rsidP="00FE0B31">
      <w:pPr>
        <w:numPr>
          <w:ilvl w:val="0"/>
          <w:numId w:val="25"/>
        </w:numPr>
        <w:spacing w:after="0" w:line="360" w:lineRule="auto"/>
        <w:ind w:left="284" w:hanging="284"/>
        <w:jc w:val="both"/>
        <w:rPr>
          <w:rFonts w:ascii="Times New Roman" w:hAnsi="Times New Roman"/>
          <w:sz w:val="24"/>
          <w:szCs w:val="24"/>
        </w:rPr>
      </w:pPr>
      <w:r w:rsidRPr="007857F9">
        <w:rPr>
          <w:rFonts w:ascii="Times New Roman" w:hAnsi="Times New Roman"/>
          <w:sz w:val="24"/>
          <w:szCs w:val="24"/>
        </w:rPr>
        <w:t>W przypadku naruszenia przez pracowników Wykonawcy przepisów prawa, pełnienia służby w stanie wskazującym na spożycie alkoholu lub środków odurzających, a także naruszenia zasad pełnienia służby wynikających z niniejszej umowy, Zamawiający uprawniony jest do potrącenia 5</w:t>
      </w:r>
      <w:r>
        <w:rPr>
          <w:rFonts w:ascii="Times New Roman" w:hAnsi="Times New Roman"/>
          <w:sz w:val="24"/>
          <w:szCs w:val="24"/>
        </w:rPr>
        <w:t>0</w:t>
      </w:r>
      <w:r w:rsidRPr="007857F9">
        <w:rPr>
          <w:rFonts w:ascii="Times New Roman" w:hAnsi="Times New Roman"/>
          <w:sz w:val="24"/>
          <w:szCs w:val="24"/>
        </w:rPr>
        <w:t>% należnego wynagrodzenia brutto w miesiącu, w którym nastąpiło w/w zdarzenie.</w:t>
      </w:r>
    </w:p>
    <w:p w:rsidR="00FE0B31" w:rsidRPr="007857F9" w:rsidRDefault="00FE0B31" w:rsidP="00FE0B31">
      <w:pPr>
        <w:numPr>
          <w:ilvl w:val="0"/>
          <w:numId w:val="25"/>
        </w:numPr>
        <w:spacing w:after="0" w:line="360" w:lineRule="auto"/>
        <w:ind w:left="284" w:hanging="284"/>
        <w:jc w:val="both"/>
        <w:rPr>
          <w:rFonts w:ascii="Times New Roman" w:hAnsi="Times New Roman"/>
          <w:sz w:val="24"/>
          <w:szCs w:val="24"/>
        </w:rPr>
      </w:pPr>
      <w:r w:rsidRPr="007857F9">
        <w:rPr>
          <w:rFonts w:ascii="Times New Roman" w:hAnsi="Times New Roman"/>
          <w:sz w:val="24"/>
          <w:szCs w:val="24"/>
        </w:rPr>
        <w:t xml:space="preserve">Karę umowną Wykonawca ureguluje na podstawie noty księgowej sporządzonej przez Zamawiającego. Płatność z tytułu kary umownej zostanie uiszczona przez Wykonawcę </w:t>
      </w:r>
      <w:r w:rsidR="00CA34B3">
        <w:rPr>
          <w:rFonts w:ascii="Times New Roman" w:hAnsi="Times New Roman"/>
          <w:sz w:val="24"/>
          <w:szCs w:val="24"/>
        </w:rPr>
        <w:t xml:space="preserve">    </w:t>
      </w:r>
      <w:r w:rsidRPr="007857F9">
        <w:rPr>
          <w:rFonts w:ascii="Times New Roman" w:hAnsi="Times New Roman"/>
          <w:sz w:val="24"/>
          <w:szCs w:val="24"/>
        </w:rPr>
        <w:t>w ciągu 14 dni od daty dostarczenia noty księgowej.</w:t>
      </w:r>
    </w:p>
    <w:p w:rsidR="00FE0B31" w:rsidRPr="007857F9" w:rsidRDefault="00FE0B31" w:rsidP="00FE0B31">
      <w:pPr>
        <w:numPr>
          <w:ilvl w:val="0"/>
          <w:numId w:val="25"/>
        </w:numPr>
        <w:spacing w:after="0" w:line="360" w:lineRule="auto"/>
        <w:ind w:left="284" w:hanging="284"/>
        <w:jc w:val="both"/>
        <w:rPr>
          <w:rFonts w:ascii="Times New Roman" w:hAnsi="Times New Roman"/>
          <w:sz w:val="24"/>
          <w:szCs w:val="24"/>
        </w:rPr>
      </w:pPr>
      <w:r w:rsidRPr="007857F9">
        <w:rPr>
          <w:rFonts w:ascii="Times New Roman" w:hAnsi="Times New Roman"/>
          <w:sz w:val="24"/>
          <w:szCs w:val="24"/>
        </w:rPr>
        <w:t xml:space="preserve">Zamawiający zastrzega sobie prawo do potrącania wymagalnych kar umownych </w:t>
      </w:r>
      <w:r w:rsidR="00CA34B3">
        <w:rPr>
          <w:rFonts w:ascii="Times New Roman" w:hAnsi="Times New Roman"/>
          <w:sz w:val="24"/>
          <w:szCs w:val="24"/>
        </w:rPr>
        <w:t xml:space="preserve">               </w:t>
      </w:r>
      <w:r w:rsidRPr="007857F9">
        <w:rPr>
          <w:rFonts w:ascii="Times New Roman" w:hAnsi="Times New Roman"/>
          <w:sz w:val="24"/>
          <w:szCs w:val="24"/>
        </w:rPr>
        <w:t xml:space="preserve">z wynagrodzenia Wykonawcy na podstawie oświadczenia o potrąceniu wierzytelności, </w:t>
      </w:r>
      <w:r w:rsidR="00CA34B3">
        <w:rPr>
          <w:rFonts w:ascii="Times New Roman" w:hAnsi="Times New Roman"/>
          <w:sz w:val="24"/>
          <w:szCs w:val="24"/>
        </w:rPr>
        <w:t xml:space="preserve">    </w:t>
      </w:r>
      <w:r w:rsidRPr="007857F9">
        <w:rPr>
          <w:rFonts w:ascii="Times New Roman" w:hAnsi="Times New Roman"/>
          <w:sz w:val="24"/>
          <w:szCs w:val="24"/>
        </w:rPr>
        <w:t>w przypadku nie uregulowania przez Wykonawcę należności wynikającej z noty księgowej.</w:t>
      </w:r>
    </w:p>
    <w:p w:rsidR="00FE0B31" w:rsidRPr="007857F9" w:rsidRDefault="00FE0B31" w:rsidP="00FE0B31">
      <w:pPr>
        <w:numPr>
          <w:ilvl w:val="0"/>
          <w:numId w:val="25"/>
        </w:numPr>
        <w:spacing w:after="0" w:line="360" w:lineRule="auto"/>
        <w:ind w:left="284" w:hanging="284"/>
        <w:jc w:val="both"/>
        <w:rPr>
          <w:rFonts w:ascii="Times New Roman" w:hAnsi="Times New Roman"/>
          <w:sz w:val="24"/>
          <w:szCs w:val="24"/>
        </w:rPr>
      </w:pPr>
      <w:r w:rsidRPr="007857F9">
        <w:rPr>
          <w:rFonts w:ascii="Times New Roman" w:hAnsi="Times New Roman"/>
          <w:sz w:val="24"/>
          <w:szCs w:val="24"/>
        </w:rPr>
        <w:t xml:space="preserve">Jeżeli umowa zostanie rozwiązana z winy Wykonawcy (§ </w:t>
      </w:r>
      <w:r>
        <w:rPr>
          <w:rFonts w:ascii="Times New Roman" w:hAnsi="Times New Roman"/>
          <w:sz w:val="24"/>
          <w:szCs w:val="24"/>
        </w:rPr>
        <w:t>6</w:t>
      </w:r>
      <w:r w:rsidRPr="007857F9">
        <w:rPr>
          <w:rFonts w:ascii="Times New Roman" w:hAnsi="Times New Roman"/>
          <w:b/>
          <w:sz w:val="24"/>
          <w:szCs w:val="24"/>
        </w:rPr>
        <w:t xml:space="preserve"> </w:t>
      </w:r>
      <w:r w:rsidRPr="007857F9">
        <w:rPr>
          <w:rFonts w:ascii="Times New Roman" w:hAnsi="Times New Roman"/>
          <w:sz w:val="24"/>
          <w:szCs w:val="24"/>
        </w:rPr>
        <w:t xml:space="preserve">ust. </w:t>
      </w:r>
      <w:r>
        <w:rPr>
          <w:rFonts w:ascii="Times New Roman" w:hAnsi="Times New Roman"/>
          <w:sz w:val="24"/>
          <w:szCs w:val="24"/>
        </w:rPr>
        <w:t>2</w:t>
      </w:r>
      <w:r w:rsidRPr="007857F9">
        <w:rPr>
          <w:rFonts w:ascii="Times New Roman" w:hAnsi="Times New Roman"/>
          <w:sz w:val="24"/>
          <w:szCs w:val="24"/>
        </w:rPr>
        <w:t xml:space="preserve"> niniejszej umowy) zapłaci on Zamawiającemu karę umowną w wysokości 20% wynagrodzenia brutto Wykonawcy przysługującego w przypadku zrealizowania całości zamówienia.</w:t>
      </w:r>
    </w:p>
    <w:p w:rsidR="00FE0B31" w:rsidRPr="007857F9" w:rsidRDefault="00FE0B31" w:rsidP="00FE0B31">
      <w:pPr>
        <w:numPr>
          <w:ilvl w:val="0"/>
          <w:numId w:val="25"/>
        </w:numPr>
        <w:spacing w:after="0" w:line="360" w:lineRule="auto"/>
        <w:ind w:left="284" w:hanging="284"/>
        <w:jc w:val="both"/>
        <w:rPr>
          <w:rFonts w:ascii="Times New Roman" w:hAnsi="Times New Roman"/>
          <w:sz w:val="24"/>
          <w:szCs w:val="24"/>
        </w:rPr>
      </w:pPr>
      <w:r w:rsidRPr="007857F9">
        <w:rPr>
          <w:rFonts w:ascii="Times New Roman" w:hAnsi="Times New Roman"/>
          <w:sz w:val="24"/>
          <w:szCs w:val="24"/>
        </w:rPr>
        <w:t>Zamawiający zastrzega sobie możliwość dochodzenia odszkodowania ponad wysokość zastrzeżonych kar umownych oraz w innych przypadkach niewykonania lub nienależytego wykonania niniejszej umowy.</w:t>
      </w:r>
    </w:p>
    <w:p w:rsidR="00FE0B31" w:rsidRPr="007857F9" w:rsidRDefault="00FE0B31" w:rsidP="00FE0B31">
      <w:pPr>
        <w:numPr>
          <w:ilvl w:val="0"/>
          <w:numId w:val="25"/>
        </w:numPr>
        <w:spacing w:after="0" w:line="360" w:lineRule="auto"/>
        <w:ind w:left="284" w:hanging="284"/>
        <w:jc w:val="both"/>
        <w:rPr>
          <w:rFonts w:ascii="Times New Roman" w:hAnsi="Times New Roman"/>
          <w:sz w:val="24"/>
          <w:szCs w:val="24"/>
        </w:rPr>
      </w:pPr>
      <w:r w:rsidRPr="007857F9">
        <w:rPr>
          <w:rFonts w:ascii="Times New Roman" w:hAnsi="Times New Roman"/>
          <w:sz w:val="24"/>
          <w:szCs w:val="24"/>
        </w:rPr>
        <w:lastRenderedPageBreak/>
        <w:t xml:space="preserve"> Za powstałe opóźnienie w zapłacie faktury Zamawiający zapłaci Wykonawcy ustawowe odsetki.</w:t>
      </w:r>
    </w:p>
    <w:p w:rsidR="00FE0B31" w:rsidRPr="007857F9" w:rsidRDefault="00FE0B31" w:rsidP="00FE0B31">
      <w:pPr>
        <w:spacing w:after="0" w:line="360" w:lineRule="auto"/>
        <w:jc w:val="center"/>
        <w:rPr>
          <w:rFonts w:ascii="Times New Roman" w:hAnsi="Times New Roman"/>
          <w:b/>
          <w:sz w:val="24"/>
          <w:szCs w:val="24"/>
        </w:rPr>
      </w:pPr>
      <w:r w:rsidRPr="007857F9">
        <w:rPr>
          <w:rFonts w:ascii="Times New Roman" w:hAnsi="Times New Roman"/>
          <w:b/>
          <w:sz w:val="24"/>
          <w:szCs w:val="24"/>
        </w:rPr>
        <w:t>§ 6</w:t>
      </w:r>
    </w:p>
    <w:p w:rsidR="00FE0B31" w:rsidRPr="007857F9" w:rsidRDefault="00FE0B31" w:rsidP="00FE0B31">
      <w:pPr>
        <w:numPr>
          <w:ilvl w:val="0"/>
          <w:numId w:val="27"/>
        </w:numPr>
        <w:tabs>
          <w:tab w:val="clear" w:pos="785"/>
        </w:tabs>
        <w:autoSpaceDE w:val="0"/>
        <w:autoSpaceDN w:val="0"/>
        <w:adjustRightInd w:val="0"/>
        <w:spacing w:after="0" w:line="360" w:lineRule="auto"/>
        <w:ind w:left="284" w:hanging="284"/>
        <w:jc w:val="both"/>
        <w:rPr>
          <w:rFonts w:ascii="Times New Roman" w:hAnsi="Times New Roman"/>
          <w:sz w:val="24"/>
          <w:szCs w:val="24"/>
        </w:rPr>
      </w:pPr>
      <w:r w:rsidRPr="007857F9">
        <w:rPr>
          <w:rFonts w:ascii="Times New Roman" w:hAnsi="Times New Roman"/>
          <w:sz w:val="24"/>
          <w:szCs w:val="24"/>
        </w:rPr>
        <w:t xml:space="preserve">Każda ze Stron może rozwiązać umowę w trybie natychmiastowym z powodu niedotrzymania przez drugą Stronę istotnych warunków umowy lub odstąpić od umowy </w:t>
      </w:r>
      <w:r w:rsidR="00CA34B3">
        <w:rPr>
          <w:rFonts w:ascii="Times New Roman" w:hAnsi="Times New Roman"/>
          <w:sz w:val="24"/>
          <w:szCs w:val="24"/>
        </w:rPr>
        <w:t xml:space="preserve">  </w:t>
      </w:r>
      <w:r w:rsidRPr="007857F9">
        <w:rPr>
          <w:rFonts w:ascii="Times New Roman" w:hAnsi="Times New Roman"/>
          <w:sz w:val="24"/>
          <w:szCs w:val="24"/>
        </w:rPr>
        <w:t xml:space="preserve">w przypadkach przewidzianych w Kodeksie cywilnym. </w:t>
      </w:r>
    </w:p>
    <w:p w:rsidR="00FE0B31" w:rsidRPr="007857F9" w:rsidRDefault="00FE0B31" w:rsidP="00FE0B31">
      <w:pPr>
        <w:numPr>
          <w:ilvl w:val="0"/>
          <w:numId w:val="27"/>
        </w:numPr>
        <w:tabs>
          <w:tab w:val="clear" w:pos="785"/>
        </w:tabs>
        <w:autoSpaceDE w:val="0"/>
        <w:autoSpaceDN w:val="0"/>
        <w:adjustRightInd w:val="0"/>
        <w:spacing w:after="0" w:line="360" w:lineRule="auto"/>
        <w:ind w:left="284" w:hanging="284"/>
        <w:jc w:val="both"/>
        <w:rPr>
          <w:rFonts w:ascii="Times New Roman" w:hAnsi="Times New Roman"/>
          <w:sz w:val="24"/>
          <w:szCs w:val="24"/>
        </w:rPr>
      </w:pPr>
      <w:r w:rsidRPr="007857F9">
        <w:rPr>
          <w:rFonts w:ascii="Times New Roman" w:hAnsi="Times New Roman"/>
          <w:sz w:val="24"/>
          <w:szCs w:val="24"/>
        </w:rPr>
        <w:t>Zamawiający może odstąpić od umowy lub rozwiązać umowę w trybie natychmiastowym w następujących przypadkach:</w:t>
      </w:r>
    </w:p>
    <w:p w:rsidR="00FE0B31" w:rsidRPr="007857F9" w:rsidRDefault="00FE0B31" w:rsidP="00FE0B31">
      <w:pPr>
        <w:numPr>
          <w:ilvl w:val="1"/>
          <w:numId w:val="23"/>
        </w:numPr>
        <w:tabs>
          <w:tab w:val="clear" w:pos="360"/>
          <w:tab w:val="num" w:pos="1080"/>
        </w:tabs>
        <w:autoSpaceDE w:val="0"/>
        <w:autoSpaceDN w:val="0"/>
        <w:adjustRightInd w:val="0"/>
        <w:spacing w:after="0" w:line="360" w:lineRule="auto"/>
        <w:ind w:left="567" w:hanging="283"/>
        <w:jc w:val="both"/>
        <w:rPr>
          <w:rFonts w:ascii="Times New Roman" w:hAnsi="Times New Roman"/>
          <w:sz w:val="24"/>
          <w:szCs w:val="24"/>
        </w:rPr>
      </w:pPr>
      <w:r w:rsidRPr="007857F9">
        <w:rPr>
          <w:rFonts w:ascii="Times New Roman" w:hAnsi="Times New Roman"/>
          <w:sz w:val="24"/>
          <w:szCs w:val="24"/>
        </w:rPr>
        <w:t>w razie utraty przez Wykonawcę koncesji, niezbędnej do wykonywania usługi będącej przedmiotem niniejszej umowy;</w:t>
      </w:r>
    </w:p>
    <w:p w:rsidR="00FE0B31" w:rsidRPr="007857F9" w:rsidRDefault="00FE0B31" w:rsidP="00FE0B31">
      <w:pPr>
        <w:numPr>
          <w:ilvl w:val="1"/>
          <w:numId w:val="23"/>
        </w:numPr>
        <w:tabs>
          <w:tab w:val="clear" w:pos="360"/>
          <w:tab w:val="num" w:pos="1080"/>
        </w:tabs>
        <w:autoSpaceDE w:val="0"/>
        <w:autoSpaceDN w:val="0"/>
        <w:adjustRightInd w:val="0"/>
        <w:spacing w:after="0" w:line="360" w:lineRule="auto"/>
        <w:ind w:left="567" w:hanging="283"/>
        <w:jc w:val="both"/>
        <w:rPr>
          <w:rFonts w:ascii="Times New Roman" w:hAnsi="Times New Roman"/>
          <w:sz w:val="24"/>
          <w:szCs w:val="24"/>
        </w:rPr>
      </w:pPr>
      <w:r w:rsidRPr="007857F9">
        <w:rPr>
          <w:rFonts w:ascii="Times New Roman" w:hAnsi="Times New Roman"/>
          <w:sz w:val="24"/>
          <w:szCs w:val="24"/>
        </w:rPr>
        <w:t>w razie zmniejszenia wielkości sumy ubezpieczenia od odpowiedzialności cywilnej</w:t>
      </w:r>
      <w:r>
        <w:rPr>
          <w:rFonts w:ascii="Times New Roman" w:hAnsi="Times New Roman"/>
          <w:sz w:val="24"/>
          <w:szCs w:val="24"/>
        </w:rPr>
        <w:t xml:space="preserve"> </w:t>
      </w:r>
      <w:r w:rsidR="00CA34B3">
        <w:rPr>
          <w:rFonts w:ascii="Times New Roman" w:hAnsi="Times New Roman"/>
          <w:sz w:val="24"/>
          <w:szCs w:val="24"/>
        </w:rPr>
        <w:t xml:space="preserve">     </w:t>
      </w:r>
      <w:r w:rsidRPr="007857F9">
        <w:rPr>
          <w:rFonts w:ascii="Times New Roman" w:hAnsi="Times New Roman"/>
          <w:sz w:val="24"/>
          <w:szCs w:val="24"/>
        </w:rPr>
        <w:t>z tytułu prowadzonej przez Wykonawcę działalności gospodarczej w zakresie ochrony osób i mienia poniżej kwoty, o której mowa w §1 ust.3 umowy;</w:t>
      </w:r>
    </w:p>
    <w:p w:rsidR="00FE0B31" w:rsidRPr="007857F9" w:rsidRDefault="00FE0B31" w:rsidP="00FE0B31">
      <w:pPr>
        <w:numPr>
          <w:ilvl w:val="1"/>
          <w:numId w:val="23"/>
        </w:numPr>
        <w:tabs>
          <w:tab w:val="clear" w:pos="360"/>
          <w:tab w:val="num" w:pos="1080"/>
        </w:tabs>
        <w:autoSpaceDE w:val="0"/>
        <w:autoSpaceDN w:val="0"/>
        <w:adjustRightInd w:val="0"/>
        <w:spacing w:after="0" w:line="360" w:lineRule="auto"/>
        <w:ind w:left="567" w:hanging="283"/>
        <w:jc w:val="both"/>
        <w:rPr>
          <w:rFonts w:ascii="Times New Roman" w:hAnsi="Times New Roman"/>
          <w:sz w:val="24"/>
          <w:szCs w:val="24"/>
        </w:rPr>
      </w:pPr>
      <w:r w:rsidRPr="007857F9">
        <w:rPr>
          <w:rFonts w:ascii="Times New Roman" w:hAnsi="Times New Roman"/>
          <w:sz w:val="24"/>
          <w:szCs w:val="24"/>
        </w:rPr>
        <w:t>w razie trzykrotnego naliczenia przez Zamawiającego kar umownych zgodnie z §</w:t>
      </w:r>
      <w:r w:rsidR="00CA34B3">
        <w:rPr>
          <w:rFonts w:ascii="Times New Roman" w:hAnsi="Times New Roman"/>
          <w:sz w:val="24"/>
          <w:szCs w:val="24"/>
        </w:rPr>
        <w:t xml:space="preserve"> </w:t>
      </w:r>
      <w:r w:rsidRPr="007857F9">
        <w:rPr>
          <w:rFonts w:ascii="Times New Roman" w:hAnsi="Times New Roman"/>
          <w:sz w:val="24"/>
          <w:szCs w:val="24"/>
        </w:rPr>
        <w:t>5 umowy.</w:t>
      </w:r>
    </w:p>
    <w:p w:rsidR="00FE0B31" w:rsidRPr="007857F9" w:rsidRDefault="00FE0B31" w:rsidP="00FE0B31">
      <w:pPr>
        <w:numPr>
          <w:ilvl w:val="0"/>
          <w:numId w:val="27"/>
        </w:numPr>
        <w:tabs>
          <w:tab w:val="clear" w:pos="785"/>
        </w:tabs>
        <w:autoSpaceDE w:val="0"/>
        <w:autoSpaceDN w:val="0"/>
        <w:adjustRightInd w:val="0"/>
        <w:spacing w:after="0" w:line="360" w:lineRule="auto"/>
        <w:ind w:left="284" w:hanging="284"/>
        <w:jc w:val="both"/>
        <w:rPr>
          <w:rFonts w:ascii="Times New Roman" w:hAnsi="Times New Roman"/>
          <w:sz w:val="24"/>
          <w:szCs w:val="24"/>
        </w:rPr>
      </w:pPr>
      <w:r w:rsidRPr="007857F9">
        <w:rPr>
          <w:rFonts w:ascii="Times New Roman" w:hAnsi="Times New Roman"/>
          <w:sz w:val="24"/>
          <w:szCs w:val="24"/>
        </w:rPr>
        <w:t xml:space="preserve">Umowa może być </w:t>
      </w:r>
      <w:r w:rsidR="00295A66">
        <w:rPr>
          <w:rFonts w:ascii="Times New Roman" w:hAnsi="Times New Roman"/>
          <w:sz w:val="24"/>
          <w:szCs w:val="24"/>
        </w:rPr>
        <w:t>w</w:t>
      </w:r>
      <w:r w:rsidRPr="007857F9">
        <w:rPr>
          <w:rFonts w:ascii="Times New Roman" w:hAnsi="Times New Roman"/>
          <w:sz w:val="24"/>
          <w:szCs w:val="24"/>
        </w:rPr>
        <w:t xml:space="preserve"> każdym czasie rozwiązana bez wypowiedzenia na mocy porozumienia stron. </w:t>
      </w:r>
    </w:p>
    <w:p w:rsidR="00FE0B31" w:rsidRDefault="00FE0B31" w:rsidP="00241A3C">
      <w:pPr>
        <w:numPr>
          <w:ilvl w:val="0"/>
          <w:numId w:val="27"/>
        </w:numPr>
        <w:tabs>
          <w:tab w:val="clear" w:pos="785"/>
        </w:tabs>
        <w:autoSpaceDE w:val="0"/>
        <w:autoSpaceDN w:val="0"/>
        <w:adjustRightInd w:val="0"/>
        <w:spacing w:after="0" w:line="360" w:lineRule="auto"/>
        <w:ind w:left="284" w:hanging="284"/>
        <w:jc w:val="both"/>
        <w:rPr>
          <w:rFonts w:ascii="Times New Roman" w:hAnsi="Times New Roman"/>
          <w:sz w:val="24"/>
          <w:szCs w:val="24"/>
        </w:rPr>
      </w:pPr>
      <w:r w:rsidRPr="00FE0B31">
        <w:rPr>
          <w:rFonts w:ascii="Times New Roman" w:hAnsi="Times New Roman"/>
          <w:sz w:val="24"/>
          <w:szCs w:val="24"/>
        </w:rPr>
        <w:t>W razie zaistnienia istotnej zmiany okoliczności powodującej, że wykonanie umowy nie leży w interesie publicznym, czego nie można było przewidzieć w chwili zawarcia umowy, Zamawiając</w:t>
      </w:r>
      <w:r w:rsidRPr="00FE0B31">
        <w:rPr>
          <w:rFonts w:ascii="Times New Roman" w:hAnsi="Times New Roman"/>
          <w:b/>
          <w:bCs/>
          <w:sz w:val="24"/>
          <w:szCs w:val="24"/>
        </w:rPr>
        <w:t xml:space="preserve">y </w:t>
      </w:r>
      <w:r w:rsidRPr="00FE0B31">
        <w:rPr>
          <w:rFonts w:ascii="Times New Roman" w:hAnsi="Times New Roman"/>
          <w:sz w:val="24"/>
          <w:szCs w:val="24"/>
        </w:rPr>
        <w:t xml:space="preserve">może odstąpić od umowy w terminie 30 dni od powzięcia wiadomości o tych okolicznościach. W takim przypadku Wykonawca może żądać wyłącznie wynagrodzenia należnego z tytułu wykonania części umowy. </w:t>
      </w:r>
    </w:p>
    <w:p w:rsidR="00FE0B31" w:rsidRPr="00FE0B31" w:rsidRDefault="00FE0B31" w:rsidP="00FE0B31">
      <w:pPr>
        <w:autoSpaceDE w:val="0"/>
        <w:autoSpaceDN w:val="0"/>
        <w:adjustRightInd w:val="0"/>
        <w:spacing w:after="0" w:line="360" w:lineRule="auto"/>
        <w:jc w:val="both"/>
        <w:rPr>
          <w:rFonts w:ascii="Times New Roman" w:hAnsi="Times New Roman"/>
          <w:sz w:val="24"/>
          <w:szCs w:val="24"/>
        </w:rPr>
      </w:pPr>
    </w:p>
    <w:p w:rsidR="00FE0B31" w:rsidRPr="007857F9" w:rsidRDefault="00FE0B31" w:rsidP="00FE0B31">
      <w:pPr>
        <w:spacing w:after="0" w:line="360" w:lineRule="auto"/>
        <w:jc w:val="center"/>
        <w:rPr>
          <w:rFonts w:ascii="Times New Roman" w:hAnsi="Times New Roman"/>
          <w:b/>
          <w:bCs/>
          <w:sz w:val="24"/>
          <w:szCs w:val="24"/>
        </w:rPr>
      </w:pPr>
      <w:r w:rsidRPr="007857F9">
        <w:rPr>
          <w:rFonts w:ascii="Times New Roman" w:hAnsi="Times New Roman"/>
          <w:b/>
          <w:bCs/>
          <w:sz w:val="24"/>
          <w:szCs w:val="24"/>
        </w:rPr>
        <w:t>§ 7</w:t>
      </w:r>
    </w:p>
    <w:p w:rsidR="00FE0B31" w:rsidRPr="007857F9" w:rsidRDefault="00FE0B31" w:rsidP="00FE0B31">
      <w:pPr>
        <w:pStyle w:val="Tekstpodstawowywcity2"/>
        <w:widowControl w:val="0"/>
        <w:numPr>
          <w:ilvl w:val="0"/>
          <w:numId w:val="5"/>
        </w:numPr>
        <w:autoSpaceDE w:val="0"/>
        <w:autoSpaceDN w:val="0"/>
        <w:adjustRightInd w:val="0"/>
        <w:spacing w:after="0" w:line="360" w:lineRule="auto"/>
        <w:rPr>
          <w:rFonts w:ascii="Times New Roman" w:hAnsi="Times New Roman"/>
          <w:sz w:val="24"/>
        </w:rPr>
      </w:pPr>
      <w:r w:rsidRPr="007857F9">
        <w:rPr>
          <w:rFonts w:ascii="Times New Roman" w:hAnsi="Times New Roman"/>
          <w:sz w:val="24"/>
        </w:rPr>
        <w:t>Niniejsza umowa wchodzi w życie w dniu ………………….… 2016r.</w:t>
      </w:r>
    </w:p>
    <w:p w:rsidR="00FE0B31" w:rsidRPr="007857F9" w:rsidRDefault="00FE0B31" w:rsidP="00FE0B31">
      <w:pPr>
        <w:pStyle w:val="Tekstpodstawowywcity2"/>
        <w:widowControl w:val="0"/>
        <w:numPr>
          <w:ilvl w:val="0"/>
          <w:numId w:val="5"/>
        </w:numPr>
        <w:autoSpaceDE w:val="0"/>
        <w:autoSpaceDN w:val="0"/>
        <w:adjustRightInd w:val="0"/>
        <w:spacing w:after="0" w:line="360" w:lineRule="auto"/>
        <w:rPr>
          <w:rFonts w:ascii="Times New Roman" w:hAnsi="Times New Roman"/>
          <w:sz w:val="24"/>
        </w:rPr>
      </w:pPr>
      <w:r w:rsidRPr="007857F9">
        <w:rPr>
          <w:rFonts w:ascii="Times New Roman" w:hAnsi="Times New Roman"/>
          <w:sz w:val="24"/>
        </w:rPr>
        <w:t>Zmiany umowy wymagają pisemnej formy w postaci aneksu podpisanego przez Strony pod rygorem nieważności.</w:t>
      </w:r>
    </w:p>
    <w:p w:rsidR="00FE0B31" w:rsidRPr="007857F9" w:rsidRDefault="00FE0B31" w:rsidP="00FE0B31">
      <w:pPr>
        <w:pStyle w:val="Tekstpodstawowywcity2"/>
        <w:widowControl w:val="0"/>
        <w:numPr>
          <w:ilvl w:val="0"/>
          <w:numId w:val="5"/>
        </w:numPr>
        <w:autoSpaceDE w:val="0"/>
        <w:autoSpaceDN w:val="0"/>
        <w:adjustRightInd w:val="0"/>
        <w:spacing w:after="0" w:line="360" w:lineRule="auto"/>
        <w:rPr>
          <w:rFonts w:ascii="Times New Roman" w:hAnsi="Times New Roman"/>
          <w:sz w:val="24"/>
        </w:rPr>
      </w:pPr>
      <w:r w:rsidRPr="007857F9">
        <w:rPr>
          <w:rFonts w:ascii="Times New Roman" w:hAnsi="Times New Roman"/>
          <w:sz w:val="24"/>
        </w:rPr>
        <w:t xml:space="preserve">Wykonawca zobowiązuje się powiadomić Zamawiającego o każdej zmianie danych </w:t>
      </w:r>
      <w:r w:rsidR="00CA34B3">
        <w:rPr>
          <w:rFonts w:ascii="Times New Roman" w:hAnsi="Times New Roman"/>
          <w:sz w:val="24"/>
        </w:rPr>
        <w:t xml:space="preserve">         </w:t>
      </w:r>
      <w:r w:rsidRPr="007857F9">
        <w:rPr>
          <w:rFonts w:ascii="Times New Roman" w:hAnsi="Times New Roman"/>
          <w:sz w:val="24"/>
        </w:rPr>
        <w:t>i stanu faktycznego mających wpływ na realizacje umowy.</w:t>
      </w:r>
    </w:p>
    <w:p w:rsidR="00FE0B31" w:rsidRPr="007857F9" w:rsidRDefault="00FE0B31" w:rsidP="00FE0B31">
      <w:pPr>
        <w:numPr>
          <w:ilvl w:val="0"/>
          <w:numId w:val="5"/>
        </w:numPr>
        <w:spacing w:after="0" w:line="360" w:lineRule="auto"/>
        <w:ind w:left="357" w:hanging="357"/>
        <w:jc w:val="both"/>
        <w:rPr>
          <w:rFonts w:ascii="Times New Roman" w:hAnsi="Times New Roman"/>
          <w:sz w:val="24"/>
          <w:szCs w:val="24"/>
        </w:rPr>
      </w:pPr>
      <w:r w:rsidRPr="007857F9">
        <w:rPr>
          <w:rFonts w:ascii="Times New Roman" w:hAnsi="Times New Roman"/>
          <w:sz w:val="24"/>
          <w:szCs w:val="24"/>
        </w:rPr>
        <w:t xml:space="preserve">Wszelkie spory wynikające z niniejszej umowy, będą rozstrzygane przez </w:t>
      </w:r>
      <w:r>
        <w:rPr>
          <w:rFonts w:ascii="Times New Roman" w:hAnsi="Times New Roman"/>
          <w:sz w:val="24"/>
          <w:szCs w:val="24"/>
        </w:rPr>
        <w:t>S</w:t>
      </w:r>
      <w:r w:rsidRPr="007857F9">
        <w:rPr>
          <w:rFonts w:ascii="Times New Roman" w:hAnsi="Times New Roman"/>
          <w:sz w:val="24"/>
          <w:szCs w:val="24"/>
        </w:rPr>
        <w:t xml:space="preserve">trony polubownie, a w przypadku nie osiągnięcia porozumienia przez sąd powszechny właściwy miejscowo dla </w:t>
      </w:r>
      <w:r w:rsidRPr="007857F9">
        <w:rPr>
          <w:rFonts w:ascii="Times New Roman" w:hAnsi="Times New Roman"/>
          <w:bCs/>
          <w:sz w:val="24"/>
          <w:szCs w:val="24"/>
        </w:rPr>
        <w:t>Zamawiającego.</w:t>
      </w:r>
    </w:p>
    <w:p w:rsidR="00FE0B31" w:rsidRPr="007857F9" w:rsidRDefault="00FE0B31" w:rsidP="00FE0B31">
      <w:pPr>
        <w:pStyle w:val="Akapitzlist"/>
        <w:numPr>
          <w:ilvl w:val="0"/>
          <w:numId w:val="5"/>
        </w:numPr>
        <w:spacing w:after="0" w:line="360" w:lineRule="auto"/>
        <w:contextualSpacing w:val="0"/>
        <w:jc w:val="both"/>
        <w:rPr>
          <w:rFonts w:ascii="Times New Roman" w:hAnsi="Times New Roman"/>
          <w:sz w:val="24"/>
          <w:szCs w:val="24"/>
        </w:rPr>
      </w:pPr>
      <w:r w:rsidRPr="007857F9">
        <w:rPr>
          <w:rFonts w:ascii="Times New Roman" w:hAnsi="Times New Roman"/>
          <w:sz w:val="24"/>
          <w:szCs w:val="24"/>
        </w:rPr>
        <w:lastRenderedPageBreak/>
        <w:t>W sprawach nieuregulowanych w niniejszej umowie zastosowanie znajdują przepisy ustawy kodeksu cywilnego.</w:t>
      </w:r>
    </w:p>
    <w:p w:rsidR="00FE0B31" w:rsidRPr="007857F9" w:rsidRDefault="00FE0B31" w:rsidP="00FE0B31">
      <w:pPr>
        <w:numPr>
          <w:ilvl w:val="0"/>
          <w:numId w:val="5"/>
        </w:numPr>
        <w:spacing w:after="0" w:line="360" w:lineRule="auto"/>
        <w:jc w:val="both"/>
        <w:rPr>
          <w:rFonts w:ascii="Times New Roman" w:hAnsi="Times New Roman"/>
          <w:sz w:val="24"/>
          <w:szCs w:val="24"/>
        </w:rPr>
      </w:pPr>
      <w:r w:rsidRPr="007857F9">
        <w:rPr>
          <w:rFonts w:ascii="Times New Roman" w:hAnsi="Times New Roman"/>
          <w:sz w:val="24"/>
          <w:szCs w:val="24"/>
        </w:rPr>
        <w:t>W celu sprawnego wykonania niniejszej umowy, dla bieżących kontaktów stron niniejszej umowy wyznacza się następujące osoby:</w:t>
      </w:r>
    </w:p>
    <w:p w:rsidR="00FE0B31" w:rsidRPr="007857F9" w:rsidRDefault="00FE0B31" w:rsidP="00FE0B31">
      <w:pPr>
        <w:pStyle w:val="Tekstpodstawowy"/>
        <w:spacing w:after="0" w:line="360" w:lineRule="auto"/>
        <w:ind w:firstLine="360"/>
      </w:pPr>
      <w:r w:rsidRPr="007857F9">
        <w:t>dla Zamawiającego: ...................................</w:t>
      </w:r>
    </w:p>
    <w:p w:rsidR="00FE0B31" w:rsidRPr="007857F9" w:rsidRDefault="00FE0B31" w:rsidP="00FE0B31">
      <w:pPr>
        <w:pStyle w:val="Akapitzlist"/>
        <w:spacing w:after="0" w:line="360" w:lineRule="auto"/>
        <w:ind w:left="360"/>
        <w:contextualSpacing w:val="0"/>
        <w:rPr>
          <w:rFonts w:ascii="Times New Roman" w:hAnsi="Times New Roman"/>
          <w:sz w:val="24"/>
          <w:szCs w:val="24"/>
        </w:rPr>
      </w:pPr>
      <w:r w:rsidRPr="007857F9">
        <w:rPr>
          <w:rFonts w:ascii="Times New Roman" w:hAnsi="Times New Roman"/>
          <w:sz w:val="24"/>
          <w:szCs w:val="24"/>
        </w:rPr>
        <w:t>dla Wykonawcy:  .......................................</w:t>
      </w:r>
    </w:p>
    <w:p w:rsidR="00FE0B31" w:rsidRPr="007857F9" w:rsidRDefault="00FE0B31" w:rsidP="00FE0B31">
      <w:pPr>
        <w:pStyle w:val="Tekstpodstawowywcity"/>
        <w:widowControl w:val="0"/>
        <w:numPr>
          <w:ilvl w:val="0"/>
          <w:numId w:val="5"/>
        </w:numPr>
        <w:suppressAutoHyphens/>
        <w:spacing w:after="0" w:line="360" w:lineRule="auto"/>
        <w:ind w:left="357" w:hanging="357"/>
        <w:jc w:val="both"/>
        <w:rPr>
          <w:rFonts w:ascii="Times New Roman" w:hAnsi="Times New Roman"/>
          <w:sz w:val="24"/>
          <w:szCs w:val="24"/>
        </w:rPr>
      </w:pPr>
      <w:r w:rsidRPr="007857F9">
        <w:rPr>
          <w:rFonts w:ascii="Times New Roman" w:hAnsi="Times New Roman"/>
          <w:sz w:val="24"/>
          <w:szCs w:val="24"/>
        </w:rPr>
        <w:t xml:space="preserve">Umowa niniejsza zostaje sporządzona w dwóch jednobrzmiących egzemplarzach, </w:t>
      </w:r>
      <w:r w:rsidR="00CA34B3">
        <w:rPr>
          <w:rFonts w:ascii="Times New Roman" w:hAnsi="Times New Roman"/>
          <w:sz w:val="24"/>
          <w:szCs w:val="24"/>
          <w:lang w:val="pl-PL"/>
        </w:rPr>
        <w:t xml:space="preserve">          </w:t>
      </w:r>
      <w:r w:rsidRPr="007857F9">
        <w:rPr>
          <w:rFonts w:ascii="Times New Roman" w:hAnsi="Times New Roman"/>
          <w:sz w:val="24"/>
          <w:szCs w:val="24"/>
        </w:rPr>
        <w:t xml:space="preserve">po </w:t>
      </w:r>
      <w:r w:rsidR="00CA34B3">
        <w:rPr>
          <w:rFonts w:ascii="Times New Roman" w:hAnsi="Times New Roman"/>
          <w:sz w:val="24"/>
          <w:szCs w:val="24"/>
          <w:lang w:val="pl-PL"/>
        </w:rPr>
        <w:t xml:space="preserve"> </w:t>
      </w:r>
      <w:r w:rsidRPr="007857F9">
        <w:rPr>
          <w:rFonts w:ascii="Times New Roman" w:hAnsi="Times New Roman"/>
          <w:sz w:val="24"/>
          <w:szCs w:val="24"/>
        </w:rPr>
        <w:t xml:space="preserve">jednym </w:t>
      </w:r>
      <w:r w:rsidR="00CA34B3">
        <w:rPr>
          <w:rFonts w:ascii="Times New Roman" w:hAnsi="Times New Roman"/>
          <w:sz w:val="24"/>
          <w:szCs w:val="24"/>
          <w:lang w:val="pl-PL"/>
        </w:rPr>
        <w:t xml:space="preserve"> </w:t>
      </w:r>
      <w:r w:rsidRPr="007857F9">
        <w:rPr>
          <w:rFonts w:ascii="Times New Roman" w:hAnsi="Times New Roman"/>
          <w:sz w:val="24"/>
          <w:szCs w:val="24"/>
        </w:rPr>
        <w:t>dla</w:t>
      </w:r>
      <w:r w:rsidR="00CA34B3">
        <w:rPr>
          <w:rFonts w:ascii="Times New Roman" w:hAnsi="Times New Roman"/>
          <w:sz w:val="24"/>
          <w:szCs w:val="24"/>
          <w:lang w:val="pl-PL"/>
        </w:rPr>
        <w:t xml:space="preserve"> </w:t>
      </w:r>
      <w:r w:rsidRPr="007857F9">
        <w:rPr>
          <w:rFonts w:ascii="Times New Roman" w:hAnsi="Times New Roman"/>
          <w:sz w:val="24"/>
          <w:szCs w:val="24"/>
        </w:rPr>
        <w:t xml:space="preserve"> każdej</w:t>
      </w:r>
      <w:r w:rsidR="00CA34B3">
        <w:rPr>
          <w:rFonts w:ascii="Times New Roman" w:hAnsi="Times New Roman"/>
          <w:sz w:val="24"/>
          <w:szCs w:val="24"/>
          <w:lang w:val="pl-PL"/>
        </w:rPr>
        <w:t xml:space="preserve"> </w:t>
      </w:r>
      <w:r w:rsidRPr="007857F9">
        <w:rPr>
          <w:rFonts w:ascii="Times New Roman" w:hAnsi="Times New Roman"/>
          <w:sz w:val="24"/>
          <w:szCs w:val="24"/>
        </w:rPr>
        <w:t xml:space="preserve"> ze </w:t>
      </w:r>
      <w:r w:rsidR="00CA34B3">
        <w:rPr>
          <w:rFonts w:ascii="Times New Roman" w:hAnsi="Times New Roman"/>
          <w:sz w:val="24"/>
          <w:szCs w:val="24"/>
          <w:lang w:val="pl-PL"/>
        </w:rPr>
        <w:t xml:space="preserve"> </w:t>
      </w:r>
      <w:r w:rsidRPr="007857F9">
        <w:rPr>
          <w:rFonts w:ascii="Times New Roman" w:hAnsi="Times New Roman"/>
          <w:sz w:val="24"/>
          <w:szCs w:val="24"/>
        </w:rPr>
        <w:t>stron.</w:t>
      </w:r>
    </w:p>
    <w:p w:rsidR="00FE0B31" w:rsidRPr="007857F9" w:rsidRDefault="00FE0B31" w:rsidP="00FE0B31">
      <w:pPr>
        <w:spacing w:after="0" w:line="360" w:lineRule="auto"/>
        <w:rPr>
          <w:rFonts w:ascii="Times New Roman" w:hAnsi="Times New Roman"/>
          <w:sz w:val="24"/>
          <w:szCs w:val="24"/>
        </w:rPr>
      </w:pPr>
    </w:p>
    <w:p w:rsidR="00BE66F4" w:rsidRPr="008B3173" w:rsidRDefault="00BE66F4" w:rsidP="008B3173"/>
    <w:sectPr w:rsidR="00BE66F4" w:rsidRPr="008B3173" w:rsidSect="007D357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AE" w:rsidRDefault="00543CAE">
      <w:pPr>
        <w:spacing w:after="0" w:line="240" w:lineRule="auto"/>
      </w:pPr>
      <w:r>
        <w:separator/>
      </w:r>
    </w:p>
  </w:endnote>
  <w:endnote w:type="continuationSeparator" w:id="0">
    <w:p w:rsidR="00543CAE" w:rsidRDefault="0054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4" w:rsidRDefault="00C313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23" w:rsidRPr="00A97152" w:rsidRDefault="002E6E23" w:rsidP="002E6E23">
    <w:pPr>
      <w:pStyle w:val="Stopka"/>
      <w:pBdr>
        <w:top w:val="single" w:sz="4" w:space="1" w:color="auto"/>
      </w:pBdr>
      <w:rPr>
        <w:rFonts w:ascii="Times New Roman" w:eastAsia="Times New Roman" w:hAnsi="Times New Roman"/>
        <w:lang w:val="pl-PL"/>
      </w:rPr>
    </w:pPr>
    <w:r>
      <w:rPr>
        <w:rFonts w:ascii="Times New Roman" w:hAnsi="Times New Roman"/>
        <w:bCs/>
      </w:rPr>
      <w:t>„</w:t>
    </w:r>
    <w:r>
      <w:rPr>
        <w:rFonts w:ascii="Times New Roman" w:hAnsi="Times New Roman"/>
        <w:bCs/>
        <w:lang w:val="pl-PL"/>
      </w:rPr>
      <w:t>Konwojowanie wartości pieniężnych</w:t>
    </w:r>
    <w:r w:rsidRPr="00DB30E2">
      <w:rPr>
        <w:rFonts w:ascii="Times New Roman" w:hAnsi="Times New Roman"/>
        <w:bCs/>
      </w:rPr>
      <w:t xml:space="preserve">” </w:t>
    </w:r>
    <w:r>
      <w:rPr>
        <w:rFonts w:ascii="Times New Roman" w:hAnsi="Times New Roman"/>
        <w:bCs/>
        <w:lang w:val="pl-PL"/>
      </w:rPr>
      <w:t>zapytanie ofertowe  nr 1/BUWiWM/2016</w:t>
    </w:r>
  </w:p>
  <w:p w:rsidR="009A4DDA" w:rsidRPr="00A97152" w:rsidRDefault="002E6E23" w:rsidP="002E6E23">
    <w:pPr>
      <w:pStyle w:val="Stopka"/>
      <w:pBdr>
        <w:top w:val="single" w:sz="4" w:space="1" w:color="auto"/>
      </w:pBdr>
      <w:rPr>
        <w:rFonts w:ascii="Times New Roman" w:eastAsia="Times New Roman" w:hAnsi="Times New Roman"/>
        <w:lang w:val="pl-PL"/>
      </w:rPr>
    </w:pPr>
    <w:r>
      <w:rPr>
        <w:rFonts w:ascii="Times New Roman" w:hAnsi="Times New Roman"/>
        <w:bCs/>
      </w:rPr>
      <w:t xml:space="preserve"> </w:t>
    </w:r>
  </w:p>
  <w:p w:rsidR="00747BFF" w:rsidRPr="009A4DDA" w:rsidRDefault="00FE0B31" w:rsidP="009A4DDA">
    <w:pPr>
      <w:pStyle w:val="Stopka"/>
      <w:jc w:val="right"/>
      <w:rPr>
        <w:rFonts w:ascii="Times New Roman" w:hAnsi="Times New Roman"/>
        <w:lang w:val="pl-PL"/>
      </w:rPr>
    </w:pPr>
    <w:r w:rsidRPr="00970CA4">
      <w:rPr>
        <w:rFonts w:ascii="Times New Roman" w:eastAsia="Times New Roman" w:hAnsi="Times New Roman"/>
      </w:rPr>
      <w:t xml:space="preserve">str. </w:t>
    </w:r>
    <w:r w:rsidRPr="00970CA4">
      <w:rPr>
        <w:rFonts w:ascii="Times New Roman" w:eastAsia="Times New Roman" w:hAnsi="Times New Roman"/>
      </w:rPr>
      <w:fldChar w:fldCharType="begin"/>
    </w:r>
    <w:r w:rsidRPr="00970CA4">
      <w:rPr>
        <w:rFonts w:ascii="Times New Roman" w:hAnsi="Times New Roman"/>
      </w:rPr>
      <w:instrText>PAGE    \* MERGEFORMAT</w:instrText>
    </w:r>
    <w:r w:rsidRPr="00970CA4">
      <w:rPr>
        <w:rFonts w:ascii="Times New Roman" w:eastAsia="Times New Roman" w:hAnsi="Times New Roman"/>
      </w:rPr>
      <w:fldChar w:fldCharType="separate"/>
    </w:r>
    <w:r w:rsidR="003C132C" w:rsidRPr="003C132C">
      <w:rPr>
        <w:rFonts w:ascii="Times New Roman" w:eastAsia="Times New Roman" w:hAnsi="Times New Roman"/>
        <w:noProof/>
      </w:rPr>
      <w:t>2</w:t>
    </w:r>
    <w:r w:rsidRPr="00970CA4">
      <w:rPr>
        <w:rFonts w:ascii="Times New Roman" w:eastAsia="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5B" w:rsidRPr="00A97152" w:rsidRDefault="00FE0B31" w:rsidP="0028095B">
    <w:pPr>
      <w:pStyle w:val="Stopka"/>
      <w:pBdr>
        <w:top w:val="single" w:sz="4" w:space="1" w:color="auto"/>
      </w:pBdr>
      <w:rPr>
        <w:rFonts w:ascii="Times New Roman" w:eastAsia="Times New Roman" w:hAnsi="Times New Roman"/>
        <w:lang w:val="pl-PL"/>
      </w:rPr>
    </w:pPr>
    <w:r>
      <w:rPr>
        <w:rFonts w:ascii="Times New Roman" w:hAnsi="Times New Roman"/>
        <w:bCs/>
      </w:rPr>
      <w:t>„</w:t>
    </w:r>
    <w:r>
      <w:rPr>
        <w:rFonts w:ascii="Times New Roman" w:hAnsi="Times New Roman"/>
        <w:bCs/>
        <w:lang w:val="pl-PL"/>
      </w:rPr>
      <w:t>Konwojowanie wartości pieniężnych</w:t>
    </w:r>
    <w:r w:rsidRPr="00DB30E2">
      <w:rPr>
        <w:rFonts w:ascii="Times New Roman" w:hAnsi="Times New Roman"/>
        <w:bCs/>
      </w:rPr>
      <w:t xml:space="preserve">” </w:t>
    </w:r>
    <w:r>
      <w:rPr>
        <w:rFonts w:ascii="Times New Roman" w:hAnsi="Times New Roman"/>
        <w:bCs/>
        <w:lang w:val="pl-PL"/>
      </w:rPr>
      <w:t xml:space="preserve">zapytanie ofertowe </w:t>
    </w:r>
    <w:r w:rsidR="00C31394">
      <w:rPr>
        <w:rFonts w:ascii="Times New Roman" w:hAnsi="Times New Roman"/>
        <w:bCs/>
        <w:lang w:val="pl-PL"/>
      </w:rPr>
      <w:t xml:space="preserve"> nr 1/BUWiWM/</w:t>
    </w:r>
    <w:r>
      <w:rPr>
        <w:rFonts w:ascii="Times New Roman" w:hAnsi="Times New Roman"/>
        <w:bCs/>
        <w:lang w:val="pl-PL"/>
      </w:rPr>
      <w:t>2016</w:t>
    </w:r>
  </w:p>
  <w:p w:rsidR="00747BFF" w:rsidRPr="009A4DDA" w:rsidRDefault="00FE0B31" w:rsidP="009A4DDA">
    <w:pPr>
      <w:pStyle w:val="Stopka"/>
      <w:jc w:val="right"/>
      <w:rPr>
        <w:rFonts w:ascii="Times New Roman" w:hAnsi="Times New Roman"/>
        <w:lang w:val="pl-PL"/>
      </w:rPr>
    </w:pPr>
    <w:r w:rsidRPr="00DB30E2">
      <w:rPr>
        <w:rFonts w:ascii="Times New Roman" w:eastAsia="Times New Roman" w:hAnsi="Times New Roman"/>
      </w:rPr>
      <w:t xml:space="preserve">str. </w:t>
    </w:r>
    <w:r w:rsidRPr="00DB30E2">
      <w:rPr>
        <w:rFonts w:ascii="Times New Roman" w:eastAsia="Times New Roman" w:hAnsi="Times New Roman"/>
      </w:rPr>
      <w:fldChar w:fldCharType="begin"/>
    </w:r>
    <w:r w:rsidRPr="00DB30E2">
      <w:rPr>
        <w:rFonts w:ascii="Times New Roman" w:hAnsi="Times New Roman"/>
      </w:rPr>
      <w:instrText>PAGE    \* MERGEFORMAT</w:instrText>
    </w:r>
    <w:r w:rsidRPr="00DB30E2">
      <w:rPr>
        <w:rFonts w:ascii="Times New Roman" w:eastAsia="Times New Roman" w:hAnsi="Times New Roman"/>
      </w:rPr>
      <w:fldChar w:fldCharType="separate"/>
    </w:r>
    <w:r w:rsidR="003C132C" w:rsidRPr="003C132C">
      <w:rPr>
        <w:rFonts w:ascii="Times New Roman" w:eastAsia="Times New Roman" w:hAnsi="Times New Roman"/>
        <w:noProof/>
      </w:rPr>
      <w:t>1</w:t>
    </w:r>
    <w:r w:rsidRPr="00DB30E2">
      <w:rPr>
        <w:rFonts w:ascii="Times New Roman" w:eastAsia="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AE" w:rsidRDefault="00543CAE">
      <w:pPr>
        <w:spacing w:after="0" w:line="240" w:lineRule="auto"/>
      </w:pPr>
      <w:r>
        <w:separator/>
      </w:r>
    </w:p>
  </w:footnote>
  <w:footnote w:type="continuationSeparator" w:id="0">
    <w:p w:rsidR="00543CAE" w:rsidRDefault="00543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94" w:rsidRDefault="00C313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F" w:rsidRPr="007E171D" w:rsidRDefault="00FE0B31" w:rsidP="00970CA4">
    <w:pPr>
      <w:pStyle w:val="Nagwek"/>
      <w:rPr>
        <w:rFonts w:ascii="Times New Roman" w:hAnsi="Times New Roman"/>
        <w:i/>
      </w:rPr>
    </w:pPr>
    <w:r>
      <w:rPr>
        <w:rFonts w:ascii="Times New Roman" w:hAnsi="Times New Roman"/>
        <w:i/>
        <w:noProof/>
        <w:lang w:val="pl-PL" w:eastAsia="pl-PL"/>
      </w:rPr>
      <w:drawing>
        <wp:inline distT="0" distB="0" distL="0" distR="0" wp14:anchorId="76685667" wp14:editId="1BC7AD79">
          <wp:extent cx="862330" cy="474345"/>
          <wp:effectExtent l="0" t="0" r="0" b="1905"/>
          <wp:docPr id="2"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474345"/>
                  </a:xfrm>
                  <a:prstGeom prst="rect">
                    <a:avLst/>
                  </a:prstGeom>
                  <a:noFill/>
                  <a:ln>
                    <a:noFill/>
                  </a:ln>
                </pic:spPr>
              </pic:pic>
            </a:graphicData>
          </a:graphic>
        </wp:inline>
      </w:drawing>
    </w:r>
    <w:r w:rsidRPr="007E171D">
      <w:rPr>
        <w:rFonts w:ascii="Times New Roman" w:hAnsi="Times New Roman"/>
        <w:i/>
        <w:noProof/>
        <w:lang w:eastAsia="pl-PL"/>
      </w:rPr>
      <w:t xml:space="preserve"> </w:t>
    </w:r>
    <w:r w:rsidRPr="007E171D">
      <w:rPr>
        <w:rFonts w:ascii="Times New Roman" w:hAnsi="Times New Roman"/>
        <w:i/>
      </w:rPr>
      <w:t>Biuro Uznawalności Wykształcenia i Wymiany Międzynarodowej</w:t>
    </w:r>
  </w:p>
  <w:p w:rsidR="00747BFF" w:rsidRPr="007E171D" w:rsidRDefault="00FE0B31" w:rsidP="00970CA4">
    <w:pPr>
      <w:pStyle w:val="Nagwek"/>
      <w:ind w:left="1418"/>
      <w:rPr>
        <w:rFonts w:ascii="Times New Roman" w:hAnsi="Times New Roman"/>
        <w:i/>
      </w:rPr>
    </w:pPr>
    <w:r w:rsidRPr="007E171D">
      <w:rPr>
        <w:rFonts w:ascii="Times New Roman" w:hAnsi="Times New Roman"/>
      </w:rPr>
      <w:t xml:space="preserve">00 – 896 </w:t>
    </w:r>
    <w:r w:rsidRPr="007E171D">
      <w:rPr>
        <w:rFonts w:ascii="Times New Roman" w:hAnsi="Times New Roman"/>
        <w:i/>
      </w:rPr>
      <w:t xml:space="preserve">Warszawa, ul. </w:t>
    </w:r>
    <w:r w:rsidRPr="007E171D">
      <w:rPr>
        <w:rFonts w:ascii="Times New Roman" w:hAnsi="Times New Roman"/>
      </w:rPr>
      <w:t>Ogrodowa 28/30</w:t>
    </w:r>
    <w:r w:rsidRPr="007E171D">
      <w:rPr>
        <w:rFonts w:ascii="Times New Roman" w:hAnsi="Times New Roman"/>
        <w:i/>
      </w:rPr>
      <w:t>, tel.: (+48 22) 826 74 34, faks: 826-28-23</w:t>
    </w:r>
  </w:p>
  <w:p w:rsidR="00747BFF" w:rsidRPr="007E171D" w:rsidRDefault="00FE0B31" w:rsidP="00970CA4">
    <w:pPr>
      <w:pStyle w:val="Nagwek"/>
      <w:pBdr>
        <w:bottom w:val="single" w:sz="4" w:space="1" w:color="auto"/>
      </w:pBdr>
      <w:ind w:firstLine="1418"/>
      <w:rPr>
        <w:rFonts w:ascii="Times New Roman" w:hAnsi="Times New Roman"/>
        <w:i/>
      </w:rPr>
    </w:pPr>
    <w:r w:rsidRPr="007E171D">
      <w:rPr>
        <w:rFonts w:ascii="Times New Roman" w:hAnsi="Times New Roman"/>
        <w:i/>
      </w:rPr>
      <w:t xml:space="preserve">e-mail:biuro@buwiwm.edu.pl, </w:t>
    </w:r>
    <w:hyperlink r:id="rId2" w:history="1">
      <w:r w:rsidRPr="007E171D">
        <w:rPr>
          <w:rStyle w:val="Hipercze"/>
          <w:rFonts w:ascii="Times New Roman" w:hAnsi="Times New Roman"/>
          <w:i/>
        </w:rPr>
        <w:t>www.buwiwm.edu.pl</w:t>
      </w:r>
    </w:hyperlink>
  </w:p>
  <w:p w:rsidR="00747BFF" w:rsidRPr="007E171D" w:rsidRDefault="00543CAE" w:rsidP="007D3571">
    <w:pPr>
      <w:pStyle w:val="Nagwek"/>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FF" w:rsidRPr="007D3571" w:rsidRDefault="00FE0B31" w:rsidP="00970CA4">
    <w:pPr>
      <w:pStyle w:val="Nagwek"/>
      <w:rPr>
        <w:i/>
      </w:rPr>
    </w:pPr>
    <w:r>
      <w:rPr>
        <w:i/>
        <w:noProof/>
        <w:sz w:val="24"/>
        <w:szCs w:val="24"/>
        <w:lang w:val="pl-PL" w:eastAsia="pl-PL"/>
      </w:rPr>
      <w:drawing>
        <wp:inline distT="0" distB="0" distL="0" distR="0" wp14:anchorId="5656BEC4" wp14:editId="58E14DCD">
          <wp:extent cx="862330" cy="474345"/>
          <wp:effectExtent l="0" t="0" r="0" b="1905"/>
          <wp:docPr id="3" name="Obraz 1" descr="http://www.buwiwm.edu.pl/obr/logodu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uwiwm.edu.pl/obr/logodu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474345"/>
                  </a:xfrm>
                  <a:prstGeom prst="rect">
                    <a:avLst/>
                  </a:prstGeom>
                  <a:noFill/>
                  <a:ln>
                    <a:noFill/>
                  </a:ln>
                </pic:spPr>
              </pic:pic>
            </a:graphicData>
          </a:graphic>
        </wp:inline>
      </w:drawing>
    </w:r>
    <w:r>
      <w:rPr>
        <w:i/>
        <w:noProof/>
        <w:sz w:val="24"/>
        <w:szCs w:val="24"/>
        <w:lang w:eastAsia="pl-PL"/>
      </w:rPr>
      <w:t xml:space="preserve"> </w:t>
    </w:r>
    <w:r w:rsidRPr="007D3571">
      <w:rPr>
        <w:i/>
      </w:rPr>
      <w:t>Biuro Uznawalności Wykształcenia i Wymiany Międzynarodowej</w:t>
    </w:r>
  </w:p>
  <w:p w:rsidR="00747BFF" w:rsidRPr="007D3571" w:rsidRDefault="00FE0B31" w:rsidP="00970CA4">
    <w:pPr>
      <w:pStyle w:val="Nagwek"/>
      <w:ind w:left="1418"/>
      <w:rPr>
        <w:i/>
      </w:rPr>
    </w:pPr>
    <w:r w:rsidRPr="007D3571">
      <w:t xml:space="preserve">00 – 896 </w:t>
    </w:r>
    <w:r w:rsidRPr="007D3571">
      <w:rPr>
        <w:i/>
      </w:rPr>
      <w:t xml:space="preserve">Warszawa, ul. </w:t>
    </w:r>
    <w:r w:rsidRPr="007D3571">
      <w:t>Ogrodowa 28/30</w:t>
    </w:r>
    <w:r w:rsidRPr="007D3571">
      <w:rPr>
        <w:i/>
      </w:rPr>
      <w:t>, tel.: (+48 22) 826 74 34, faks: 826-28-23</w:t>
    </w:r>
  </w:p>
  <w:p w:rsidR="00747BFF" w:rsidRPr="007D3571" w:rsidRDefault="00FE0B31" w:rsidP="00970CA4">
    <w:pPr>
      <w:pStyle w:val="Nagwek"/>
      <w:pBdr>
        <w:bottom w:val="single" w:sz="4" w:space="1" w:color="auto"/>
      </w:pBdr>
      <w:ind w:firstLine="1418"/>
      <w:rPr>
        <w:i/>
      </w:rPr>
    </w:pPr>
    <w:r w:rsidRPr="007D3571">
      <w:rPr>
        <w:i/>
      </w:rPr>
      <w:t xml:space="preserve">e-mail:biuro@buwiwm.edu.pl, </w:t>
    </w:r>
    <w:hyperlink r:id="rId2" w:history="1">
      <w:r w:rsidRPr="007D3571">
        <w:rPr>
          <w:rStyle w:val="Hipercze"/>
          <w:i/>
        </w:rPr>
        <w:t>www.buwiwm.edu.pl</w:t>
      </w:r>
    </w:hyperlink>
  </w:p>
  <w:p w:rsidR="00747BFF" w:rsidRPr="00970CA4" w:rsidRDefault="00543CAE" w:rsidP="00970C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B75"/>
    <w:multiLevelType w:val="hybridMultilevel"/>
    <w:tmpl w:val="A5867DB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66426"/>
    <w:multiLevelType w:val="hybridMultilevel"/>
    <w:tmpl w:val="B91E2912"/>
    <w:lvl w:ilvl="0" w:tplc="F18E7F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4073FAE"/>
    <w:multiLevelType w:val="hybridMultilevel"/>
    <w:tmpl w:val="BEDA2720"/>
    <w:lvl w:ilvl="0" w:tplc="0415000F">
      <w:start w:val="1"/>
      <w:numFmt w:val="decimal"/>
      <w:lvlText w:val="%1."/>
      <w:lvlJc w:val="left"/>
      <w:pPr>
        <w:tabs>
          <w:tab w:val="num" w:pos="720"/>
        </w:tabs>
        <w:ind w:left="720" w:hanging="360"/>
      </w:pPr>
      <w:rPr>
        <w:rFonts w:cs="Times New Roman"/>
      </w:rPr>
    </w:lvl>
    <w:lvl w:ilvl="1" w:tplc="E8744A52">
      <w:start w:val="1"/>
      <w:numFmt w:val="decimal"/>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2C139E0"/>
    <w:multiLevelType w:val="singleLevel"/>
    <w:tmpl w:val="11042EE6"/>
    <w:lvl w:ilvl="0">
      <w:start w:val="1"/>
      <w:numFmt w:val="decimal"/>
      <w:lvlText w:val="%1."/>
      <w:lvlJc w:val="left"/>
      <w:pPr>
        <w:tabs>
          <w:tab w:val="num" w:pos="405"/>
        </w:tabs>
        <w:ind w:left="405" w:hanging="360"/>
      </w:pPr>
      <w:rPr>
        <w:rFonts w:hint="default"/>
      </w:rPr>
    </w:lvl>
  </w:abstractNum>
  <w:abstractNum w:abstractNumId="4">
    <w:nsid w:val="1549521D"/>
    <w:multiLevelType w:val="hybridMultilevel"/>
    <w:tmpl w:val="B7C48036"/>
    <w:lvl w:ilvl="0" w:tplc="075A88A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A87A6E"/>
    <w:multiLevelType w:val="multilevel"/>
    <w:tmpl w:val="5A8AD342"/>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9808BC"/>
    <w:multiLevelType w:val="hybridMultilevel"/>
    <w:tmpl w:val="0BD68428"/>
    <w:lvl w:ilvl="0" w:tplc="6A804770">
      <w:start w:val="1"/>
      <w:numFmt w:val="decimal"/>
      <w:lvlText w:val="%1."/>
      <w:lvlJc w:val="left"/>
      <w:pPr>
        <w:tabs>
          <w:tab w:val="num" w:pos="375"/>
        </w:tabs>
        <w:ind w:left="375" w:hanging="375"/>
      </w:pPr>
      <w:rPr>
        <w:rFonts w:hint="default"/>
      </w:rPr>
    </w:lvl>
    <w:lvl w:ilvl="1" w:tplc="04150019">
      <w:start w:val="1"/>
      <w:numFmt w:val="lowerLetter"/>
      <w:lvlText w:val="%2."/>
      <w:lvlJc w:val="left"/>
      <w:pPr>
        <w:tabs>
          <w:tab w:val="num" w:pos="1080"/>
        </w:tabs>
        <w:ind w:left="1080" w:hanging="360"/>
      </w:pPr>
    </w:lvl>
    <w:lvl w:ilvl="2" w:tplc="9A82EB6E">
      <w:start w:val="1"/>
      <w:numFmt w:val="lowerLetter"/>
      <w:lvlText w:val="%3)"/>
      <w:lvlJc w:val="left"/>
      <w:pPr>
        <w:tabs>
          <w:tab w:val="num" w:pos="1980"/>
        </w:tabs>
        <w:ind w:left="1980" w:hanging="360"/>
      </w:pPr>
      <w:rPr>
        <w:rFonts w:ascii="Times New Roman" w:eastAsia="Times New Roman" w:hAnsi="Times New Roman" w:cs="Times New Roman" w:hint="default"/>
        <w:color w:val="auto"/>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7E67EB5"/>
    <w:multiLevelType w:val="hybridMultilevel"/>
    <w:tmpl w:val="504628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9632A35"/>
    <w:multiLevelType w:val="hybridMultilevel"/>
    <w:tmpl w:val="83469852"/>
    <w:lvl w:ilvl="0" w:tplc="5AC0D2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5A05F9"/>
    <w:multiLevelType w:val="hybridMultilevel"/>
    <w:tmpl w:val="931C45BE"/>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2EF76DC6"/>
    <w:multiLevelType w:val="hybridMultilevel"/>
    <w:tmpl w:val="D4009F76"/>
    <w:lvl w:ilvl="0" w:tplc="F18E7F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3336A3E"/>
    <w:multiLevelType w:val="hybridMultilevel"/>
    <w:tmpl w:val="F036FF00"/>
    <w:lvl w:ilvl="0" w:tplc="F18E7F7E">
      <w:start w:val="1"/>
      <w:numFmt w:val="decimal"/>
      <w:lvlText w:val="%1."/>
      <w:lvlJc w:val="left"/>
      <w:pPr>
        <w:tabs>
          <w:tab w:val="num" w:pos="360"/>
        </w:tabs>
        <w:ind w:left="360" w:hanging="360"/>
      </w:pPr>
      <w:rPr>
        <w:rFonts w:hint="default"/>
      </w:rPr>
    </w:lvl>
    <w:lvl w:ilvl="1" w:tplc="25F809DE">
      <w:start w:val="6"/>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3C078CA"/>
    <w:multiLevelType w:val="multilevel"/>
    <w:tmpl w:val="34DC3660"/>
    <w:lvl w:ilvl="0">
      <w:start w:val="1"/>
      <w:numFmt w:val="decimal"/>
      <w:lvlText w:val="%1."/>
      <w:lvlJc w:val="left"/>
      <w:pPr>
        <w:ind w:left="720" w:hanging="360"/>
      </w:pPr>
      <w:rPr>
        <w:rFonts w:hint="default"/>
      </w:rPr>
    </w:lvl>
    <w:lvl w:ilvl="1">
      <w:start w:val="1"/>
      <w:numFmt w:val="decimal"/>
      <w:isLgl/>
      <w:lvlText w:val="%1.%2"/>
      <w:lvlJc w:val="left"/>
      <w:pPr>
        <w:ind w:left="1209" w:hanging="360"/>
      </w:pPr>
      <w:rPr>
        <w:rFonts w:hint="default"/>
      </w:rPr>
    </w:lvl>
    <w:lvl w:ilvl="2">
      <w:start w:val="1"/>
      <w:numFmt w:val="decimal"/>
      <w:isLgl/>
      <w:lvlText w:val="%1.%2.%3"/>
      <w:lvlJc w:val="left"/>
      <w:pPr>
        <w:ind w:left="2058"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223" w:hanging="1440"/>
      </w:pPr>
      <w:rPr>
        <w:rFonts w:hint="default"/>
      </w:rPr>
    </w:lvl>
    <w:lvl w:ilvl="8">
      <w:start w:val="1"/>
      <w:numFmt w:val="decimal"/>
      <w:isLgl/>
      <w:lvlText w:val="%1.%2.%3.%4.%5.%6.%7.%8.%9"/>
      <w:lvlJc w:val="left"/>
      <w:pPr>
        <w:ind w:left="6072" w:hanging="1800"/>
      </w:pPr>
      <w:rPr>
        <w:rFonts w:hint="default"/>
      </w:rPr>
    </w:lvl>
  </w:abstractNum>
  <w:abstractNum w:abstractNumId="13">
    <w:nsid w:val="3C967949"/>
    <w:multiLevelType w:val="hybridMultilevel"/>
    <w:tmpl w:val="4CB4F0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1C307F2"/>
    <w:multiLevelType w:val="hybridMultilevel"/>
    <w:tmpl w:val="1908D06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3501C8D"/>
    <w:multiLevelType w:val="multilevel"/>
    <w:tmpl w:val="1194B758"/>
    <w:lvl w:ilvl="0">
      <w:start w:val="1"/>
      <w:numFmt w:val="decimal"/>
      <w:lvlText w:val="%1."/>
      <w:lvlJc w:val="left"/>
      <w:pPr>
        <w:tabs>
          <w:tab w:val="num" w:pos="390"/>
        </w:tabs>
        <w:ind w:left="390" w:hanging="390"/>
      </w:pPr>
      <w:rPr>
        <w:rFonts w:hint="default"/>
        <w:color w:val="auto"/>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F9769C"/>
    <w:multiLevelType w:val="hybridMultilevel"/>
    <w:tmpl w:val="001A6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6D525E"/>
    <w:multiLevelType w:val="multilevel"/>
    <w:tmpl w:val="00000006"/>
    <w:name w:val="WW8Num52"/>
    <w:lvl w:ilvl="0">
      <w:start w:val="1"/>
      <w:numFmt w:val="decimal"/>
      <w:lvlText w:val="%1."/>
      <w:lvlJc w:val="left"/>
      <w:pPr>
        <w:tabs>
          <w:tab w:val="num" w:pos="0"/>
        </w:tabs>
        <w:ind w:left="0" w:firstLine="0"/>
      </w:pPr>
    </w:lvl>
    <w:lvl w:ilvl="1">
      <w:start w:val="1"/>
      <w:numFmt w:val="decimal"/>
      <w:lvlText w:val="%2)"/>
      <w:lvlJc w:val="left"/>
      <w:pPr>
        <w:tabs>
          <w:tab w:val="num" w:pos="360"/>
        </w:tabs>
        <w:ind w:left="360" w:firstLine="0"/>
      </w:pPr>
    </w:lvl>
    <w:lvl w:ilvl="2">
      <w:start w:val="1"/>
      <w:numFmt w:val="lowerRoman"/>
      <w:lvlText w:val="%3."/>
      <w:lvlJc w:val="right"/>
      <w:pPr>
        <w:tabs>
          <w:tab w:val="num" w:pos="0"/>
        </w:tabs>
        <w:ind w:left="0" w:firstLine="0"/>
      </w:pPr>
    </w:lvl>
    <w:lvl w:ilvl="3">
      <w:start w:val="1"/>
      <w:numFmt w:val="decimal"/>
      <w:lvlText w:val="%4."/>
      <w:lvlJc w:val="left"/>
      <w:pPr>
        <w:tabs>
          <w:tab w:val="num" w:pos="426"/>
        </w:tabs>
        <w:ind w:left="426"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nsid w:val="59747DF7"/>
    <w:multiLevelType w:val="hybridMultilevel"/>
    <w:tmpl w:val="99CE22B0"/>
    <w:lvl w:ilvl="0" w:tplc="413CE81E">
      <w:start w:val="1"/>
      <w:numFmt w:val="lowerLetter"/>
      <w:lvlText w:val="%1)"/>
      <w:lvlJc w:val="left"/>
      <w:pPr>
        <w:tabs>
          <w:tab w:val="num" w:pos="2825"/>
        </w:tabs>
        <w:ind w:left="2825"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9">
    <w:nsid w:val="614D104E"/>
    <w:multiLevelType w:val="hybridMultilevel"/>
    <w:tmpl w:val="4FF4AE32"/>
    <w:lvl w:ilvl="0" w:tplc="511642E2">
      <w:start w:val="1"/>
      <w:numFmt w:val="decimal"/>
      <w:lvlText w:val="%1."/>
      <w:lvlJc w:val="left"/>
      <w:pPr>
        <w:tabs>
          <w:tab w:val="num" w:pos="785"/>
        </w:tabs>
        <w:ind w:left="785" w:hanging="360"/>
      </w:pPr>
      <w:rPr>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0">
    <w:nsid w:val="61734E56"/>
    <w:multiLevelType w:val="hybridMultilevel"/>
    <w:tmpl w:val="9976DA3C"/>
    <w:lvl w:ilvl="0" w:tplc="BE487C0A">
      <w:start w:val="1"/>
      <w:numFmt w:val="lowerLetter"/>
      <w:lvlText w:val="%1)"/>
      <w:lvlJc w:val="left"/>
      <w:pPr>
        <w:tabs>
          <w:tab w:val="num" w:pos="5760"/>
        </w:tabs>
        <w:ind w:left="5760" w:hanging="360"/>
      </w:pPr>
      <w:rPr>
        <w:rFonts w:ascii="Times New Roman" w:eastAsia="Times New Roman" w:hAnsi="Times New Roman" w:cs="Times New Roman" w:hint="default"/>
        <w:b w:val="0"/>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75333A5"/>
    <w:multiLevelType w:val="hybridMultilevel"/>
    <w:tmpl w:val="107A8D14"/>
    <w:lvl w:ilvl="0" w:tplc="5AC0D2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F5244E"/>
    <w:multiLevelType w:val="hybridMultilevel"/>
    <w:tmpl w:val="37B0E71E"/>
    <w:lvl w:ilvl="0" w:tplc="34CCC0B2">
      <w:start w:val="2"/>
      <w:numFmt w:val="lowerLetter"/>
      <w:lvlText w:val="%1)"/>
      <w:lvlJc w:val="left"/>
      <w:pPr>
        <w:tabs>
          <w:tab w:val="num" w:pos="785"/>
        </w:tabs>
        <w:ind w:left="785" w:hanging="360"/>
      </w:pPr>
      <w:rPr>
        <w:rFonts w:hint="default"/>
      </w:rPr>
    </w:lvl>
    <w:lvl w:ilvl="1" w:tplc="E9A04D4C">
      <w:start w:val="1"/>
      <w:numFmt w:val="decimal"/>
      <w:lvlText w:val="%2."/>
      <w:lvlJc w:val="left"/>
      <w:pPr>
        <w:tabs>
          <w:tab w:val="num" w:pos="1505"/>
        </w:tabs>
        <w:ind w:left="1505" w:hanging="360"/>
      </w:pPr>
      <w:rPr>
        <w:rFonts w:hint="default"/>
      </w:rPr>
    </w:lvl>
    <w:lvl w:ilvl="2" w:tplc="04150001">
      <w:start w:val="1"/>
      <w:numFmt w:val="bullet"/>
      <w:lvlText w:val=""/>
      <w:lvlJc w:val="left"/>
      <w:pPr>
        <w:tabs>
          <w:tab w:val="num" w:pos="2405"/>
        </w:tabs>
        <w:ind w:left="2405" w:hanging="360"/>
      </w:pPr>
      <w:rPr>
        <w:rFonts w:ascii="Symbol" w:hAnsi="Symbol"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3">
    <w:nsid w:val="6C2A492D"/>
    <w:multiLevelType w:val="hybridMultilevel"/>
    <w:tmpl w:val="BB0C4C6E"/>
    <w:lvl w:ilvl="0" w:tplc="67489F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332307"/>
    <w:multiLevelType w:val="hybridMultilevel"/>
    <w:tmpl w:val="C3C4AFF2"/>
    <w:lvl w:ilvl="0" w:tplc="F18E7F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6D826D4B"/>
    <w:multiLevelType w:val="hybridMultilevel"/>
    <w:tmpl w:val="F8544826"/>
    <w:name w:val="WW8Num82"/>
    <w:lvl w:ilvl="0" w:tplc="A1B07F36">
      <w:start w:val="1"/>
      <w:numFmt w:val="decimal"/>
      <w:lvlText w:val="%1."/>
      <w:lvlJc w:val="left"/>
      <w:pPr>
        <w:tabs>
          <w:tab w:val="num" w:pos="360"/>
        </w:tabs>
        <w:ind w:left="360" w:hanging="360"/>
      </w:pPr>
      <w:rPr>
        <w:rFonts w:cs="Times New Roman" w:hint="default"/>
        <w:b w:val="0"/>
        <w:i w:val="0"/>
        <w:sz w:val="24"/>
        <w:szCs w:val="24"/>
      </w:rPr>
    </w:lvl>
    <w:lvl w:ilvl="1" w:tplc="2C22914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2F56E67"/>
    <w:multiLevelType w:val="hybridMultilevel"/>
    <w:tmpl w:val="8970322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7"/>
  </w:num>
  <w:num w:numId="9">
    <w:abstractNumId w:val="16"/>
  </w:num>
  <w:num w:numId="10">
    <w:abstractNumId w:val="15"/>
  </w:num>
  <w:num w:numId="11">
    <w:abstractNumId w:val="3"/>
  </w:num>
  <w:num w:numId="12">
    <w:abstractNumId w:val="22"/>
  </w:num>
  <w:num w:numId="13">
    <w:abstractNumId w:val="5"/>
  </w:num>
  <w:num w:numId="14">
    <w:abstractNumId w:val="6"/>
  </w:num>
  <w:num w:numId="15">
    <w:abstractNumId w:val="1"/>
  </w:num>
  <w:num w:numId="16">
    <w:abstractNumId w:val="11"/>
  </w:num>
  <w:num w:numId="17">
    <w:abstractNumId w:val="24"/>
  </w:num>
  <w:num w:numId="18">
    <w:abstractNumId w:val="10"/>
  </w:num>
  <w:num w:numId="19">
    <w:abstractNumId w:val="20"/>
  </w:num>
  <w:num w:numId="20">
    <w:abstractNumId w:val="18"/>
  </w:num>
  <w:num w:numId="21">
    <w:abstractNumId w:val="12"/>
  </w:num>
  <w:num w:numId="22">
    <w:abstractNumId w:val="23"/>
  </w:num>
  <w:num w:numId="23">
    <w:abstractNumId w:val="17"/>
  </w:num>
  <w:num w:numId="24">
    <w:abstractNumId w:val="14"/>
  </w:num>
  <w:num w:numId="25">
    <w:abstractNumId w:val="8"/>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9E"/>
    <w:rsid w:val="00295A66"/>
    <w:rsid w:val="002B4FA7"/>
    <w:rsid w:val="002E6E23"/>
    <w:rsid w:val="003C132C"/>
    <w:rsid w:val="004D396A"/>
    <w:rsid w:val="004E1AFB"/>
    <w:rsid w:val="00537240"/>
    <w:rsid w:val="00543CAE"/>
    <w:rsid w:val="00554607"/>
    <w:rsid w:val="0071069E"/>
    <w:rsid w:val="007754C7"/>
    <w:rsid w:val="007C31C4"/>
    <w:rsid w:val="008B3173"/>
    <w:rsid w:val="00A46FC2"/>
    <w:rsid w:val="00A90A05"/>
    <w:rsid w:val="00A9530C"/>
    <w:rsid w:val="00BB3DF0"/>
    <w:rsid w:val="00BE66F4"/>
    <w:rsid w:val="00C31394"/>
    <w:rsid w:val="00CA34B3"/>
    <w:rsid w:val="00D225A4"/>
    <w:rsid w:val="00E350D0"/>
    <w:rsid w:val="00E84453"/>
    <w:rsid w:val="00FE0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69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1069E"/>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71069E"/>
    <w:rPr>
      <w:rFonts w:ascii="Calibri" w:eastAsia="Calibri" w:hAnsi="Calibri" w:cs="Times New Roman"/>
      <w:sz w:val="20"/>
      <w:szCs w:val="20"/>
      <w:lang w:val="x-none" w:eastAsia="x-none"/>
    </w:rPr>
  </w:style>
  <w:style w:type="paragraph" w:styleId="Stopka">
    <w:name w:val="footer"/>
    <w:basedOn w:val="Normalny"/>
    <w:link w:val="StopkaZnak"/>
    <w:uiPriority w:val="99"/>
    <w:rsid w:val="0071069E"/>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71069E"/>
    <w:rPr>
      <w:rFonts w:ascii="Calibri" w:eastAsia="Calibri" w:hAnsi="Calibri" w:cs="Times New Roman"/>
      <w:sz w:val="20"/>
      <w:szCs w:val="20"/>
      <w:lang w:val="x-none" w:eastAsia="x-none"/>
    </w:rPr>
  </w:style>
  <w:style w:type="paragraph" w:styleId="Akapitzlist">
    <w:name w:val="List Paragraph"/>
    <w:basedOn w:val="Normalny"/>
    <w:link w:val="AkapitzlistZnak"/>
    <w:uiPriority w:val="99"/>
    <w:qFormat/>
    <w:rsid w:val="0071069E"/>
    <w:pPr>
      <w:ind w:left="720"/>
      <w:contextualSpacing/>
    </w:pPr>
  </w:style>
  <w:style w:type="paragraph" w:styleId="Tekstpodstawowy">
    <w:name w:val="Body Text"/>
    <w:basedOn w:val="Normalny"/>
    <w:link w:val="TekstpodstawowyZnak"/>
    <w:uiPriority w:val="99"/>
    <w:rsid w:val="0071069E"/>
    <w:pPr>
      <w:spacing w:after="120" w:line="240" w:lineRule="auto"/>
    </w:pPr>
    <w:rPr>
      <w:rFonts w:ascii="Times New Roman" w:hAnsi="Times New Roman"/>
      <w:sz w:val="24"/>
      <w:szCs w:val="24"/>
      <w:lang w:val="x-none" w:eastAsia="pl-PL"/>
    </w:rPr>
  </w:style>
  <w:style w:type="character" w:customStyle="1" w:styleId="TekstpodstawowyZnak">
    <w:name w:val="Tekst podstawowy Znak"/>
    <w:basedOn w:val="Domylnaczcionkaakapitu"/>
    <w:link w:val="Tekstpodstawowy"/>
    <w:uiPriority w:val="99"/>
    <w:rsid w:val="0071069E"/>
    <w:rPr>
      <w:rFonts w:ascii="Times New Roman" w:eastAsia="Calibri" w:hAnsi="Times New Roman" w:cs="Times New Roman"/>
      <w:sz w:val="24"/>
      <w:szCs w:val="24"/>
      <w:lang w:val="x-none" w:eastAsia="pl-PL"/>
    </w:rPr>
  </w:style>
  <w:style w:type="character" w:styleId="Hipercze">
    <w:name w:val="Hyperlink"/>
    <w:uiPriority w:val="99"/>
    <w:rsid w:val="0071069E"/>
    <w:rPr>
      <w:rFonts w:cs="Times New Roman"/>
      <w:color w:val="0000FF"/>
      <w:u w:val="single"/>
    </w:rPr>
  </w:style>
  <w:style w:type="paragraph" w:styleId="Tekstpodstawowywcity">
    <w:name w:val="Body Text Indent"/>
    <w:basedOn w:val="Normalny"/>
    <w:link w:val="TekstpodstawowywcityZnak"/>
    <w:uiPriority w:val="99"/>
    <w:rsid w:val="0071069E"/>
    <w:pPr>
      <w:spacing w:after="120"/>
      <w:ind w:left="283"/>
    </w:pPr>
    <w:rPr>
      <w:sz w:val="20"/>
      <w:szCs w:val="20"/>
      <w:lang w:val="x-none" w:eastAsia="x-none"/>
    </w:rPr>
  </w:style>
  <w:style w:type="character" w:customStyle="1" w:styleId="TekstpodstawowywcityZnak">
    <w:name w:val="Tekst podstawowy wcięty Znak"/>
    <w:basedOn w:val="Domylnaczcionkaakapitu"/>
    <w:link w:val="Tekstpodstawowywcity"/>
    <w:uiPriority w:val="99"/>
    <w:rsid w:val="0071069E"/>
    <w:rPr>
      <w:rFonts w:ascii="Calibri" w:eastAsia="Calibri" w:hAnsi="Calibri" w:cs="Times New Roman"/>
      <w:sz w:val="20"/>
      <w:szCs w:val="20"/>
      <w:lang w:val="x-none" w:eastAsia="x-none"/>
    </w:rPr>
  </w:style>
  <w:style w:type="character" w:customStyle="1" w:styleId="AkapitzlistZnak">
    <w:name w:val="Akapit z listą Znak"/>
    <w:link w:val="Akapitzlist"/>
    <w:uiPriority w:val="99"/>
    <w:rsid w:val="0071069E"/>
    <w:rPr>
      <w:rFonts w:ascii="Calibri" w:eastAsia="Calibri" w:hAnsi="Calibri" w:cs="Times New Roman"/>
    </w:rPr>
  </w:style>
  <w:style w:type="paragraph" w:styleId="Tekstpodstawowywcity2">
    <w:name w:val="Body Text Indent 2"/>
    <w:basedOn w:val="Normalny"/>
    <w:link w:val="Tekstpodstawowywcity2Znak"/>
    <w:uiPriority w:val="99"/>
    <w:semiHidden/>
    <w:rsid w:val="0071069E"/>
    <w:pPr>
      <w:spacing w:after="120" w:line="480" w:lineRule="auto"/>
      <w:ind w:left="283"/>
      <w:jc w:val="both"/>
    </w:pPr>
    <w:rPr>
      <w:rFonts w:ascii="Arial" w:eastAsia="Times New Roman" w:hAnsi="Arial"/>
      <w:sz w:val="20"/>
      <w:szCs w:val="24"/>
      <w:lang w:eastAsia="pl-PL"/>
    </w:rPr>
  </w:style>
  <w:style w:type="character" w:customStyle="1" w:styleId="Tekstpodstawowywcity2Znak">
    <w:name w:val="Tekst podstawowy wcięty 2 Znak"/>
    <w:basedOn w:val="Domylnaczcionkaakapitu"/>
    <w:link w:val="Tekstpodstawowywcity2"/>
    <w:uiPriority w:val="99"/>
    <w:semiHidden/>
    <w:rsid w:val="0071069E"/>
    <w:rPr>
      <w:rFonts w:ascii="Arial" w:eastAsia="Times New Roman" w:hAnsi="Arial" w:cs="Times New Roman"/>
      <w:sz w:val="20"/>
      <w:szCs w:val="24"/>
      <w:lang w:eastAsia="pl-PL"/>
    </w:rPr>
  </w:style>
  <w:style w:type="paragraph" w:customStyle="1" w:styleId="WW-Tekstpodstawowy2">
    <w:name w:val="WW-Tekst podstawowy 2"/>
    <w:basedOn w:val="Normalny"/>
    <w:uiPriority w:val="99"/>
    <w:rsid w:val="0071069E"/>
    <w:pPr>
      <w:suppressAutoHyphens/>
      <w:spacing w:after="0" w:line="240" w:lineRule="auto"/>
    </w:pPr>
    <w:rPr>
      <w:rFonts w:ascii="Arial" w:eastAsia="Times New Roman" w:hAnsi="Arial"/>
      <w:b/>
      <w:bCs/>
      <w:szCs w:val="24"/>
      <w:lang w:eastAsia="ar-SA"/>
    </w:rPr>
  </w:style>
  <w:style w:type="paragraph" w:customStyle="1" w:styleId="texte1">
    <w:name w:val="texte 1"/>
    <w:basedOn w:val="Normalny"/>
    <w:rsid w:val="0071069E"/>
    <w:pPr>
      <w:spacing w:before="120" w:after="120" w:line="240" w:lineRule="auto"/>
      <w:ind w:left="425"/>
      <w:jc w:val="both"/>
    </w:pPr>
    <w:rPr>
      <w:rFonts w:ascii="Arial" w:eastAsia="Times New Roman" w:hAnsi="Arial"/>
      <w:szCs w:val="20"/>
      <w:lang w:eastAsia="pl-PL"/>
    </w:rPr>
  </w:style>
  <w:style w:type="paragraph" w:styleId="Tekstdymka">
    <w:name w:val="Balloon Text"/>
    <w:basedOn w:val="Normalny"/>
    <w:link w:val="TekstdymkaZnak"/>
    <w:uiPriority w:val="99"/>
    <w:semiHidden/>
    <w:unhideWhenUsed/>
    <w:rsid w:val="004D39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96A"/>
    <w:rPr>
      <w:rFonts w:ascii="Tahoma" w:eastAsia="Calibri" w:hAnsi="Tahoma" w:cs="Tahoma"/>
      <w:sz w:val="16"/>
      <w:szCs w:val="16"/>
    </w:rPr>
  </w:style>
  <w:style w:type="paragraph" w:customStyle="1" w:styleId="3CBD5A742C28424DA5172AD252E32316">
    <w:name w:val="3CBD5A742C28424DA5172AD252E32316"/>
    <w:rsid w:val="00C31394"/>
    <w:pPr>
      <w:spacing w:after="200" w:line="276"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69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1069E"/>
    <w:pPr>
      <w:tabs>
        <w:tab w:val="center" w:pos="4536"/>
        <w:tab w:val="right" w:pos="9072"/>
      </w:tabs>
      <w:spacing w:after="0" w:line="240" w:lineRule="auto"/>
    </w:pPr>
    <w:rPr>
      <w:sz w:val="20"/>
      <w:szCs w:val="20"/>
      <w:lang w:val="x-none" w:eastAsia="x-none"/>
    </w:rPr>
  </w:style>
  <w:style w:type="character" w:customStyle="1" w:styleId="NagwekZnak">
    <w:name w:val="Nagłówek Znak"/>
    <w:basedOn w:val="Domylnaczcionkaakapitu"/>
    <w:link w:val="Nagwek"/>
    <w:uiPriority w:val="99"/>
    <w:rsid w:val="0071069E"/>
    <w:rPr>
      <w:rFonts w:ascii="Calibri" w:eastAsia="Calibri" w:hAnsi="Calibri" w:cs="Times New Roman"/>
      <w:sz w:val="20"/>
      <w:szCs w:val="20"/>
      <w:lang w:val="x-none" w:eastAsia="x-none"/>
    </w:rPr>
  </w:style>
  <w:style w:type="paragraph" w:styleId="Stopka">
    <w:name w:val="footer"/>
    <w:basedOn w:val="Normalny"/>
    <w:link w:val="StopkaZnak"/>
    <w:uiPriority w:val="99"/>
    <w:rsid w:val="0071069E"/>
    <w:pPr>
      <w:tabs>
        <w:tab w:val="center" w:pos="4536"/>
        <w:tab w:val="right" w:pos="9072"/>
      </w:tabs>
      <w:spacing w:after="0" w:line="240" w:lineRule="auto"/>
    </w:pPr>
    <w:rPr>
      <w:sz w:val="20"/>
      <w:szCs w:val="20"/>
      <w:lang w:val="x-none" w:eastAsia="x-none"/>
    </w:rPr>
  </w:style>
  <w:style w:type="character" w:customStyle="1" w:styleId="StopkaZnak">
    <w:name w:val="Stopka Znak"/>
    <w:basedOn w:val="Domylnaczcionkaakapitu"/>
    <w:link w:val="Stopka"/>
    <w:uiPriority w:val="99"/>
    <w:rsid w:val="0071069E"/>
    <w:rPr>
      <w:rFonts w:ascii="Calibri" w:eastAsia="Calibri" w:hAnsi="Calibri" w:cs="Times New Roman"/>
      <w:sz w:val="20"/>
      <w:szCs w:val="20"/>
      <w:lang w:val="x-none" w:eastAsia="x-none"/>
    </w:rPr>
  </w:style>
  <w:style w:type="paragraph" w:styleId="Akapitzlist">
    <w:name w:val="List Paragraph"/>
    <w:basedOn w:val="Normalny"/>
    <w:link w:val="AkapitzlistZnak"/>
    <w:uiPriority w:val="99"/>
    <w:qFormat/>
    <w:rsid w:val="0071069E"/>
    <w:pPr>
      <w:ind w:left="720"/>
      <w:contextualSpacing/>
    </w:pPr>
  </w:style>
  <w:style w:type="paragraph" w:styleId="Tekstpodstawowy">
    <w:name w:val="Body Text"/>
    <w:basedOn w:val="Normalny"/>
    <w:link w:val="TekstpodstawowyZnak"/>
    <w:uiPriority w:val="99"/>
    <w:rsid w:val="0071069E"/>
    <w:pPr>
      <w:spacing w:after="120" w:line="240" w:lineRule="auto"/>
    </w:pPr>
    <w:rPr>
      <w:rFonts w:ascii="Times New Roman" w:hAnsi="Times New Roman"/>
      <w:sz w:val="24"/>
      <w:szCs w:val="24"/>
      <w:lang w:val="x-none" w:eastAsia="pl-PL"/>
    </w:rPr>
  </w:style>
  <w:style w:type="character" w:customStyle="1" w:styleId="TekstpodstawowyZnak">
    <w:name w:val="Tekst podstawowy Znak"/>
    <w:basedOn w:val="Domylnaczcionkaakapitu"/>
    <w:link w:val="Tekstpodstawowy"/>
    <w:uiPriority w:val="99"/>
    <w:rsid w:val="0071069E"/>
    <w:rPr>
      <w:rFonts w:ascii="Times New Roman" w:eastAsia="Calibri" w:hAnsi="Times New Roman" w:cs="Times New Roman"/>
      <w:sz w:val="24"/>
      <w:szCs w:val="24"/>
      <w:lang w:val="x-none" w:eastAsia="pl-PL"/>
    </w:rPr>
  </w:style>
  <w:style w:type="character" w:styleId="Hipercze">
    <w:name w:val="Hyperlink"/>
    <w:uiPriority w:val="99"/>
    <w:rsid w:val="0071069E"/>
    <w:rPr>
      <w:rFonts w:cs="Times New Roman"/>
      <w:color w:val="0000FF"/>
      <w:u w:val="single"/>
    </w:rPr>
  </w:style>
  <w:style w:type="paragraph" w:styleId="Tekstpodstawowywcity">
    <w:name w:val="Body Text Indent"/>
    <w:basedOn w:val="Normalny"/>
    <w:link w:val="TekstpodstawowywcityZnak"/>
    <w:uiPriority w:val="99"/>
    <w:rsid w:val="0071069E"/>
    <w:pPr>
      <w:spacing w:after="120"/>
      <w:ind w:left="283"/>
    </w:pPr>
    <w:rPr>
      <w:sz w:val="20"/>
      <w:szCs w:val="20"/>
      <w:lang w:val="x-none" w:eastAsia="x-none"/>
    </w:rPr>
  </w:style>
  <w:style w:type="character" w:customStyle="1" w:styleId="TekstpodstawowywcityZnak">
    <w:name w:val="Tekst podstawowy wcięty Znak"/>
    <w:basedOn w:val="Domylnaczcionkaakapitu"/>
    <w:link w:val="Tekstpodstawowywcity"/>
    <w:uiPriority w:val="99"/>
    <w:rsid w:val="0071069E"/>
    <w:rPr>
      <w:rFonts w:ascii="Calibri" w:eastAsia="Calibri" w:hAnsi="Calibri" w:cs="Times New Roman"/>
      <w:sz w:val="20"/>
      <w:szCs w:val="20"/>
      <w:lang w:val="x-none" w:eastAsia="x-none"/>
    </w:rPr>
  </w:style>
  <w:style w:type="character" w:customStyle="1" w:styleId="AkapitzlistZnak">
    <w:name w:val="Akapit z listą Znak"/>
    <w:link w:val="Akapitzlist"/>
    <w:uiPriority w:val="99"/>
    <w:rsid w:val="0071069E"/>
    <w:rPr>
      <w:rFonts w:ascii="Calibri" w:eastAsia="Calibri" w:hAnsi="Calibri" w:cs="Times New Roman"/>
    </w:rPr>
  </w:style>
  <w:style w:type="paragraph" w:styleId="Tekstpodstawowywcity2">
    <w:name w:val="Body Text Indent 2"/>
    <w:basedOn w:val="Normalny"/>
    <w:link w:val="Tekstpodstawowywcity2Znak"/>
    <w:uiPriority w:val="99"/>
    <w:semiHidden/>
    <w:rsid w:val="0071069E"/>
    <w:pPr>
      <w:spacing w:after="120" w:line="480" w:lineRule="auto"/>
      <w:ind w:left="283"/>
      <w:jc w:val="both"/>
    </w:pPr>
    <w:rPr>
      <w:rFonts w:ascii="Arial" w:eastAsia="Times New Roman" w:hAnsi="Arial"/>
      <w:sz w:val="20"/>
      <w:szCs w:val="24"/>
      <w:lang w:eastAsia="pl-PL"/>
    </w:rPr>
  </w:style>
  <w:style w:type="character" w:customStyle="1" w:styleId="Tekstpodstawowywcity2Znak">
    <w:name w:val="Tekst podstawowy wcięty 2 Znak"/>
    <w:basedOn w:val="Domylnaczcionkaakapitu"/>
    <w:link w:val="Tekstpodstawowywcity2"/>
    <w:uiPriority w:val="99"/>
    <w:semiHidden/>
    <w:rsid w:val="0071069E"/>
    <w:rPr>
      <w:rFonts w:ascii="Arial" w:eastAsia="Times New Roman" w:hAnsi="Arial" w:cs="Times New Roman"/>
      <w:sz w:val="20"/>
      <w:szCs w:val="24"/>
      <w:lang w:eastAsia="pl-PL"/>
    </w:rPr>
  </w:style>
  <w:style w:type="paragraph" w:customStyle="1" w:styleId="WW-Tekstpodstawowy2">
    <w:name w:val="WW-Tekst podstawowy 2"/>
    <w:basedOn w:val="Normalny"/>
    <w:uiPriority w:val="99"/>
    <w:rsid w:val="0071069E"/>
    <w:pPr>
      <w:suppressAutoHyphens/>
      <w:spacing w:after="0" w:line="240" w:lineRule="auto"/>
    </w:pPr>
    <w:rPr>
      <w:rFonts w:ascii="Arial" w:eastAsia="Times New Roman" w:hAnsi="Arial"/>
      <w:b/>
      <w:bCs/>
      <w:szCs w:val="24"/>
      <w:lang w:eastAsia="ar-SA"/>
    </w:rPr>
  </w:style>
  <w:style w:type="paragraph" w:customStyle="1" w:styleId="texte1">
    <w:name w:val="texte 1"/>
    <w:basedOn w:val="Normalny"/>
    <w:rsid w:val="0071069E"/>
    <w:pPr>
      <w:spacing w:before="120" w:after="120" w:line="240" w:lineRule="auto"/>
      <w:ind w:left="425"/>
      <w:jc w:val="both"/>
    </w:pPr>
    <w:rPr>
      <w:rFonts w:ascii="Arial" w:eastAsia="Times New Roman" w:hAnsi="Arial"/>
      <w:szCs w:val="20"/>
      <w:lang w:eastAsia="pl-PL"/>
    </w:rPr>
  </w:style>
  <w:style w:type="paragraph" w:styleId="Tekstdymka">
    <w:name w:val="Balloon Text"/>
    <w:basedOn w:val="Normalny"/>
    <w:link w:val="TekstdymkaZnak"/>
    <w:uiPriority w:val="99"/>
    <w:semiHidden/>
    <w:unhideWhenUsed/>
    <w:rsid w:val="004D39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396A"/>
    <w:rPr>
      <w:rFonts w:ascii="Tahoma" w:eastAsia="Calibri" w:hAnsi="Tahoma" w:cs="Tahoma"/>
      <w:sz w:val="16"/>
      <w:szCs w:val="16"/>
    </w:rPr>
  </w:style>
  <w:style w:type="paragraph" w:customStyle="1" w:styleId="3CBD5A742C28424DA5172AD252E32316">
    <w:name w:val="3CBD5A742C28424DA5172AD252E32316"/>
    <w:rsid w:val="00C31394"/>
    <w:pPr>
      <w:spacing w:after="200" w:line="276"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buwiwm.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2080</Words>
  <Characters>12486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Jaszczur-Alvarez</dc:creator>
  <cp:keywords/>
  <dc:description/>
  <cp:lastModifiedBy>akapusta</cp:lastModifiedBy>
  <cp:revision>8</cp:revision>
  <dcterms:created xsi:type="dcterms:W3CDTF">2016-05-18T07:54:00Z</dcterms:created>
  <dcterms:modified xsi:type="dcterms:W3CDTF">2016-05-24T09:30:00Z</dcterms:modified>
</cp:coreProperties>
</file>